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5933" w14:textId="77777777" w:rsidR="009B40D7" w:rsidRPr="009B40D7" w:rsidRDefault="009B40D7" w:rsidP="009B40D7">
      <w:pPr>
        <w:rPr>
          <w:b/>
          <w:bCs/>
          <w:sz w:val="48"/>
          <w:szCs w:val="48"/>
        </w:rPr>
      </w:pPr>
      <w:proofErr w:type="spellStart"/>
      <w:r w:rsidRPr="009B40D7">
        <w:rPr>
          <w:b/>
          <w:bCs/>
          <w:sz w:val="48"/>
          <w:szCs w:val="48"/>
        </w:rPr>
        <w:t>Procedur</w:t>
      </w:r>
      <w:proofErr w:type="spellEnd"/>
      <w:r w:rsidRPr="009B40D7">
        <w:rPr>
          <w:b/>
          <w:bCs/>
          <w:sz w:val="48"/>
          <w:szCs w:val="48"/>
        </w:rPr>
        <w:t xml:space="preserve"> </w:t>
      </w:r>
      <w:proofErr w:type="spellStart"/>
      <w:r w:rsidRPr="009B40D7">
        <w:rPr>
          <w:b/>
          <w:bCs/>
          <w:sz w:val="48"/>
          <w:szCs w:val="48"/>
        </w:rPr>
        <w:t>för</w:t>
      </w:r>
      <w:proofErr w:type="spellEnd"/>
      <w:r w:rsidRPr="009B40D7">
        <w:rPr>
          <w:b/>
          <w:bCs/>
          <w:sz w:val="48"/>
          <w:szCs w:val="48"/>
        </w:rPr>
        <w:t xml:space="preserve"> </w:t>
      </w:r>
      <w:proofErr w:type="spellStart"/>
      <w:r w:rsidRPr="009B40D7">
        <w:rPr>
          <w:b/>
          <w:bCs/>
          <w:sz w:val="48"/>
          <w:szCs w:val="48"/>
        </w:rPr>
        <w:t>dataläcka</w:t>
      </w:r>
      <w:proofErr w:type="spellEnd"/>
    </w:p>
    <w:p w14:paraId="51D4C4C1" w14:textId="77777777" w:rsidR="009B40D7" w:rsidRPr="009B40D7" w:rsidRDefault="009B40D7" w:rsidP="009B40D7">
      <w:pPr>
        <w:numPr>
          <w:ilvl w:val="0"/>
          <w:numId w:val="11"/>
        </w:numPr>
        <w:rPr>
          <w:b/>
          <w:bCs/>
        </w:rPr>
      </w:pPr>
      <w:proofErr w:type="spellStart"/>
      <w:r w:rsidRPr="009B40D7">
        <w:rPr>
          <w:b/>
          <w:bCs/>
        </w:rPr>
        <w:t>Identifiering</w:t>
      </w:r>
      <w:proofErr w:type="spellEnd"/>
      <w:r w:rsidRPr="009B40D7">
        <w:rPr>
          <w:b/>
          <w:bCs/>
        </w:rPr>
        <w:t xml:space="preserve"> av </w:t>
      </w:r>
      <w:proofErr w:type="spellStart"/>
      <w:r w:rsidRPr="009B40D7">
        <w:rPr>
          <w:b/>
          <w:bCs/>
        </w:rPr>
        <w:t>dataläckan</w:t>
      </w:r>
      <w:proofErr w:type="spellEnd"/>
    </w:p>
    <w:p w14:paraId="6A8D0809" w14:textId="77777777" w:rsidR="009B40D7" w:rsidRPr="009B40D7" w:rsidRDefault="009B40D7" w:rsidP="009B40D7">
      <w:pPr>
        <w:numPr>
          <w:ilvl w:val="1"/>
          <w:numId w:val="11"/>
        </w:numPr>
      </w:pPr>
      <w:proofErr w:type="spellStart"/>
      <w:r w:rsidRPr="009B40D7">
        <w:t>Dokumentera</w:t>
      </w:r>
      <w:proofErr w:type="spellEnd"/>
      <w:r w:rsidRPr="009B40D7">
        <w:t xml:space="preserve"> </w:t>
      </w:r>
      <w:proofErr w:type="spellStart"/>
      <w:r w:rsidRPr="009B40D7">
        <w:t>händelsen</w:t>
      </w:r>
      <w:proofErr w:type="spellEnd"/>
      <w:r w:rsidRPr="009B40D7">
        <w:t xml:space="preserve">: Alla detaljer om </w:t>
      </w:r>
      <w:proofErr w:type="spellStart"/>
      <w:r w:rsidRPr="009B40D7">
        <w:t>dataläckan</w:t>
      </w:r>
      <w:proofErr w:type="spellEnd"/>
      <w:r w:rsidRPr="009B40D7">
        <w:t xml:space="preserve"> </w:t>
      </w:r>
      <w:proofErr w:type="spellStart"/>
      <w:r w:rsidRPr="009B40D7">
        <w:t>dokumenteras</w:t>
      </w:r>
      <w:proofErr w:type="spellEnd"/>
      <w:r w:rsidRPr="009B40D7">
        <w:t xml:space="preserve">, såsom </w:t>
      </w:r>
      <w:proofErr w:type="spellStart"/>
      <w:r w:rsidRPr="009B40D7">
        <w:t>tidpunkt</w:t>
      </w:r>
      <w:proofErr w:type="spellEnd"/>
      <w:r w:rsidRPr="009B40D7">
        <w:t xml:space="preserve">, hur den </w:t>
      </w:r>
      <w:proofErr w:type="spellStart"/>
      <w:r w:rsidRPr="009B40D7">
        <w:t>upptäcktes</w:t>
      </w:r>
      <w:proofErr w:type="spellEnd"/>
      <w:r w:rsidRPr="009B40D7">
        <w:t xml:space="preserve"> </w:t>
      </w:r>
      <w:proofErr w:type="spellStart"/>
      <w:r w:rsidRPr="009B40D7">
        <w:t>och</w:t>
      </w:r>
      <w:proofErr w:type="spellEnd"/>
      <w:r w:rsidRPr="009B40D7">
        <w:t xml:space="preserve"> </w:t>
      </w:r>
      <w:proofErr w:type="spellStart"/>
      <w:r w:rsidRPr="009B40D7">
        <w:t>vilka</w:t>
      </w:r>
      <w:proofErr w:type="spellEnd"/>
      <w:r w:rsidRPr="009B40D7">
        <w:t xml:space="preserve"> data som </w:t>
      </w:r>
      <w:proofErr w:type="spellStart"/>
      <w:r w:rsidRPr="009B40D7">
        <w:t>påverkades</w:t>
      </w:r>
      <w:proofErr w:type="spellEnd"/>
      <w:r w:rsidRPr="009B40D7">
        <w:t>.</w:t>
      </w:r>
    </w:p>
    <w:p w14:paraId="3F7A3F00" w14:textId="77777777" w:rsidR="009B40D7" w:rsidRPr="009B40D7" w:rsidRDefault="009B40D7" w:rsidP="009B40D7">
      <w:pPr>
        <w:numPr>
          <w:ilvl w:val="0"/>
          <w:numId w:val="11"/>
        </w:numPr>
        <w:rPr>
          <w:b/>
          <w:bCs/>
        </w:rPr>
      </w:pPr>
      <w:proofErr w:type="spellStart"/>
      <w:r w:rsidRPr="009B40D7">
        <w:rPr>
          <w:b/>
          <w:bCs/>
        </w:rPr>
        <w:t>Säkring</w:t>
      </w:r>
      <w:proofErr w:type="spellEnd"/>
      <w:r w:rsidRPr="009B40D7">
        <w:rPr>
          <w:b/>
          <w:bCs/>
        </w:rPr>
        <w:t xml:space="preserve"> av system</w:t>
      </w:r>
    </w:p>
    <w:p w14:paraId="4FCFB4E5" w14:textId="77777777" w:rsidR="009B40D7" w:rsidRPr="009B40D7" w:rsidRDefault="009B40D7" w:rsidP="009B40D7">
      <w:pPr>
        <w:numPr>
          <w:ilvl w:val="1"/>
          <w:numId w:val="11"/>
        </w:numPr>
      </w:pPr>
      <w:proofErr w:type="spellStart"/>
      <w:r w:rsidRPr="009B40D7">
        <w:t>Stoppa</w:t>
      </w:r>
      <w:proofErr w:type="spellEnd"/>
      <w:r w:rsidRPr="009B40D7">
        <w:t xml:space="preserve"> </w:t>
      </w:r>
      <w:proofErr w:type="spellStart"/>
      <w:r w:rsidRPr="009B40D7">
        <w:t>dataläckan</w:t>
      </w:r>
      <w:proofErr w:type="spellEnd"/>
      <w:r w:rsidRPr="009B40D7">
        <w:t xml:space="preserve">: </w:t>
      </w:r>
      <w:proofErr w:type="spellStart"/>
      <w:r w:rsidRPr="009B40D7">
        <w:t>Isolera</w:t>
      </w:r>
      <w:proofErr w:type="spellEnd"/>
      <w:r w:rsidRPr="009B40D7">
        <w:t xml:space="preserve"> </w:t>
      </w:r>
      <w:proofErr w:type="spellStart"/>
      <w:r w:rsidRPr="009B40D7">
        <w:t>och</w:t>
      </w:r>
      <w:proofErr w:type="spellEnd"/>
      <w:r w:rsidRPr="009B40D7">
        <w:t xml:space="preserve"> </w:t>
      </w:r>
      <w:proofErr w:type="spellStart"/>
      <w:r w:rsidRPr="009B40D7">
        <w:t>avbryt</w:t>
      </w:r>
      <w:proofErr w:type="spellEnd"/>
      <w:r w:rsidRPr="009B40D7">
        <w:t xml:space="preserve"> de </w:t>
      </w:r>
      <w:proofErr w:type="spellStart"/>
      <w:r w:rsidRPr="009B40D7">
        <w:t>påverkade</w:t>
      </w:r>
      <w:proofErr w:type="spellEnd"/>
      <w:r w:rsidRPr="009B40D7">
        <w:t xml:space="preserve"> </w:t>
      </w:r>
      <w:proofErr w:type="spellStart"/>
      <w:r w:rsidRPr="009B40D7">
        <w:t>systemen</w:t>
      </w:r>
      <w:proofErr w:type="spellEnd"/>
      <w:r w:rsidRPr="009B40D7">
        <w:t xml:space="preserve"> </w:t>
      </w:r>
      <w:proofErr w:type="spellStart"/>
      <w:r w:rsidRPr="009B40D7">
        <w:t>för</w:t>
      </w:r>
      <w:proofErr w:type="spellEnd"/>
      <w:r w:rsidRPr="009B40D7">
        <w:t xml:space="preserve"> </w:t>
      </w:r>
      <w:proofErr w:type="spellStart"/>
      <w:r w:rsidRPr="009B40D7">
        <w:t>att</w:t>
      </w:r>
      <w:proofErr w:type="spellEnd"/>
      <w:r w:rsidRPr="009B40D7">
        <w:t xml:space="preserve"> </w:t>
      </w:r>
      <w:proofErr w:type="spellStart"/>
      <w:r w:rsidRPr="009B40D7">
        <w:t>förhindra</w:t>
      </w:r>
      <w:proofErr w:type="spellEnd"/>
      <w:r w:rsidRPr="009B40D7">
        <w:t xml:space="preserve"> </w:t>
      </w:r>
      <w:proofErr w:type="spellStart"/>
      <w:r w:rsidRPr="009B40D7">
        <w:t>ytterligare</w:t>
      </w:r>
      <w:proofErr w:type="spellEnd"/>
      <w:r w:rsidRPr="009B40D7">
        <w:t xml:space="preserve"> </w:t>
      </w:r>
      <w:proofErr w:type="spellStart"/>
      <w:r w:rsidRPr="009B40D7">
        <w:t>dataförlust</w:t>
      </w:r>
      <w:proofErr w:type="spellEnd"/>
      <w:r w:rsidRPr="009B40D7">
        <w:t>.</w:t>
      </w:r>
    </w:p>
    <w:p w14:paraId="6E5BA37C" w14:textId="77777777" w:rsidR="009B40D7" w:rsidRPr="009B40D7" w:rsidRDefault="009B40D7" w:rsidP="009B40D7">
      <w:pPr>
        <w:numPr>
          <w:ilvl w:val="1"/>
          <w:numId w:val="11"/>
        </w:numPr>
      </w:pPr>
      <w:proofErr w:type="spellStart"/>
      <w:r w:rsidRPr="009B40D7">
        <w:t>Undersök</w:t>
      </w:r>
      <w:proofErr w:type="spellEnd"/>
      <w:r w:rsidRPr="009B40D7">
        <w:t xml:space="preserve"> </w:t>
      </w:r>
      <w:proofErr w:type="spellStart"/>
      <w:r w:rsidRPr="009B40D7">
        <w:t>säkerhetshål</w:t>
      </w:r>
      <w:proofErr w:type="spellEnd"/>
      <w:r w:rsidRPr="009B40D7">
        <w:t xml:space="preserve">: </w:t>
      </w:r>
      <w:proofErr w:type="spellStart"/>
      <w:r w:rsidRPr="009B40D7">
        <w:t>Granska</w:t>
      </w:r>
      <w:proofErr w:type="spellEnd"/>
      <w:r w:rsidRPr="009B40D7">
        <w:t xml:space="preserve"> systemet </w:t>
      </w:r>
      <w:proofErr w:type="spellStart"/>
      <w:r w:rsidRPr="009B40D7">
        <w:t>för</w:t>
      </w:r>
      <w:proofErr w:type="spellEnd"/>
      <w:r w:rsidRPr="009B40D7">
        <w:t xml:space="preserve"> </w:t>
      </w:r>
      <w:proofErr w:type="spellStart"/>
      <w:r w:rsidRPr="009B40D7">
        <w:t>att</w:t>
      </w:r>
      <w:proofErr w:type="spellEnd"/>
      <w:r w:rsidRPr="009B40D7">
        <w:t xml:space="preserve"> </w:t>
      </w:r>
      <w:proofErr w:type="spellStart"/>
      <w:r w:rsidRPr="009B40D7">
        <w:t>identifiera</w:t>
      </w:r>
      <w:proofErr w:type="spellEnd"/>
      <w:r w:rsidRPr="009B40D7">
        <w:t xml:space="preserve"> hur </w:t>
      </w:r>
      <w:proofErr w:type="spellStart"/>
      <w:r w:rsidRPr="009B40D7">
        <w:t>läckan</w:t>
      </w:r>
      <w:proofErr w:type="spellEnd"/>
      <w:r w:rsidRPr="009B40D7">
        <w:t xml:space="preserve"> </w:t>
      </w:r>
      <w:proofErr w:type="spellStart"/>
      <w:r w:rsidRPr="009B40D7">
        <w:t>skedde</w:t>
      </w:r>
      <w:proofErr w:type="spellEnd"/>
      <w:r w:rsidRPr="009B40D7">
        <w:t xml:space="preserve"> </w:t>
      </w:r>
      <w:proofErr w:type="spellStart"/>
      <w:r w:rsidRPr="009B40D7">
        <w:t>och</w:t>
      </w:r>
      <w:proofErr w:type="spellEnd"/>
      <w:r w:rsidRPr="009B40D7">
        <w:t xml:space="preserve"> </w:t>
      </w:r>
      <w:proofErr w:type="spellStart"/>
      <w:r w:rsidRPr="009B40D7">
        <w:t>åtgärda</w:t>
      </w:r>
      <w:proofErr w:type="spellEnd"/>
      <w:r w:rsidRPr="009B40D7">
        <w:t xml:space="preserve"> </w:t>
      </w:r>
      <w:proofErr w:type="spellStart"/>
      <w:r w:rsidRPr="009B40D7">
        <w:t>eventuella</w:t>
      </w:r>
      <w:proofErr w:type="spellEnd"/>
      <w:r w:rsidRPr="009B40D7">
        <w:t xml:space="preserve"> </w:t>
      </w:r>
      <w:proofErr w:type="spellStart"/>
      <w:r w:rsidRPr="009B40D7">
        <w:t>säkerhetsbrister</w:t>
      </w:r>
      <w:proofErr w:type="spellEnd"/>
      <w:r w:rsidRPr="009B40D7">
        <w:t>.</w:t>
      </w:r>
    </w:p>
    <w:p w14:paraId="4C9BB446" w14:textId="77777777" w:rsidR="009B40D7" w:rsidRPr="009B40D7" w:rsidRDefault="009B40D7" w:rsidP="009B40D7">
      <w:pPr>
        <w:numPr>
          <w:ilvl w:val="0"/>
          <w:numId w:val="11"/>
        </w:numPr>
        <w:rPr>
          <w:b/>
          <w:bCs/>
        </w:rPr>
      </w:pPr>
      <w:r w:rsidRPr="009B40D7">
        <w:rPr>
          <w:b/>
          <w:bCs/>
        </w:rPr>
        <w:t xml:space="preserve">Intern </w:t>
      </w:r>
      <w:proofErr w:type="spellStart"/>
      <w:r w:rsidRPr="009B40D7">
        <w:rPr>
          <w:b/>
          <w:bCs/>
        </w:rPr>
        <w:t>utvärdering</w:t>
      </w:r>
      <w:proofErr w:type="spellEnd"/>
    </w:p>
    <w:p w14:paraId="0C5FAE62" w14:textId="77777777" w:rsidR="009B40D7" w:rsidRPr="009B40D7" w:rsidRDefault="009B40D7" w:rsidP="009B40D7">
      <w:pPr>
        <w:numPr>
          <w:ilvl w:val="1"/>
          <w:numId w:val="11"/>
        </w:numPr>
      </w:pPr>
      <w:proofErr w:type="spellStart"/>
      <w:r w:rsidRPr="009B40D7">
        <w:t>Analysera</w:t>
      </w:r>
      <w:proofErr w:type="spellEnd"/>
      <w:r w:rsidRPr="009B40D7">
        <w:t xml:space="preserve"> </w:t>
      </w:r>
      <w:proofErr w:type="spellStart"/>
      <w:r w:rsidRPr="009B40D7">
        <w:t>omfattningen</w:t>
      </w:r>
      <w:proofErr w:type="spellEnd"/>
      <w:r w:rsidRPr="009B40D7">
        <w:t xml:space="preserve"> av </w:t>
      </w:r>
      <w:proofErr w:type="spellStart"/>
      <w:r w:rsidRPr="009B40D7">
        <w:t>läckan</w:t>
      </w:r>
      <w:proofErr w:type="spellEnd"/>
      <w:r w:rsidRPr="009B40D7">
        <w:t xml:space="preserve">: </w:t>
      </w:r>
      <w:proofErr w:type="spellStart"/>
      <w:r w:rsidRPr="009B40D7">
        <w:t>Bedöm</w:t>
      </w:r>
      <w:proofErr w:type="spellEnd"/>
      <w:r w:rsidRPr="009B40D7">
        <w:t xml:space="preserve"> </w:t>
      </w:r>
      <w:proofErr w:type="spellStart"/>
      <w:r w:rsidRPr="009B40D7">
        <w:t>vilka</w:t>
      </w:r>
      <w:proofErr w:type="spellEnd"/>
      <w:r w:rsidRPr="009B40D7">
        <w:t xml:space="preserve"> data som </w:t>
      </w:r>
      <w:proofErr w:type="spellStart"/>
      <w:r w:rsidRPr="009B40D7">
        <w:t>påverkas</w:t>
      </w:r>
      <w:proofErr w:type="spellEnd"/>
      <w:r w:rsidRPr="009B40D7">
        <w:t xml:space="preserve">, inklusive om det </w:t>
      </w:r>
      <w:proofErr w:type="spellStart"/>
      <w:r w:rsidRPr="009B40D7">
        <w:t>handlar</w:t>
      </w:r>
      <w:proofErr w:type="spellEnd"/>
      <w:r w:rsidRPr="009B40D7">
        <w:t xml:space="preserve"> om </w:t>
      </w:r>
      <w:proofErr w:type="spellStart"/>
      <w:r w:rsidRPr="009B40D7">
        <w:t>känsliga</w:t>
      </w:r>
      <w:proofErr w:type="spellEnd"/>
      <w:r w:rsidRPr="009B40D7">
        <w:t xml:space="preserve"> </w:t>
      </w:r>
      <w:proofErr w:type="spellStart"/>
      <w:r w:rsidRPr="009B40D7">
        <w:t>personuppgifter</w:t>
      </w:r>
      <w:proofErr w:type="spellEnd"/>
      <w:r w:rsidRPr="009B40D7">
        <w:t xml:space="preserve"> som </w:t>
      </w:r>
      <w:proofErr w:type="spellStart"/>
      <w:r w:rsidRPr="009B40D7">
        <w:t>definierats</w:t>
      </w:r>
      <w:proofErr w:type="spellEnd"/>
      <w:r w:rsidRPr="009B40D7">
        <w:t xml:space="preserve"> i GDPR.</w:t>
      </w:r>
    </w:p>
    <w:p w14:paraId="4DB1ADFB" w14:textId="77777777" w:rsidR="009B40D7" w:rsidRPr="009B40D7" w:rsidRDefault="009B40D7" w:rsidP="009B40D7">
      <w:pPr>
        <w:numPr>
          <w:ilvl w:val="1"/>
          <w:numId w:val="11"/>
        </w:numPr>
      </w:pPr>
      <w:proofErr w:type="spellStart"/>
      <w:r w:rsidRPr="009B40D7">
        <w:t>Utvärdera</w:t>
      </w:r>
      <w:proofErr w:type="spellEnd"/>
      <w:r w:rsidRPr="009B40D7">
        <w:t xml:space="preserve"> </w:t>
      </w:r>
      <w:proofErr w:type="spellStart"/>
      <w:r w:rsidRPr="009B40D7">
        <w:t>risken</w:t>
      </w:r>
      <w:proofErr w:type="spellEnd"/>
      <w:r w:rsidRPr="009B40D7">
        <w:t xml:space="preserve"> </w:t>
      </w:r>
      <w:proofErr w:type="spellStart"/>
      <w:r w:rsidRPr="009B40D7">
        <w:t>för</w:t>
      </w:r>
      <w:proofErr w:type="spellEnd"/>
      <w:r w:rsidRPr="009B40D7">
        <w:t xml:space="preserve"> </w:t>
      </w:r>
      <w:proofErr w:type="spellStart"/>
      <w:r w:rsidRPr="009B40D7">
        <w:t>berörda</w:t>
      </w:r>
      <w:proofErr w:type="spellEnd"/>
      <w:r w:rsidRPr="009B40D7">
        <w:t xml:space="preserve"> personer: Om </w:t>
      </w:r>
      <w:proofErr w:type="spellStart"/>
      <w:r w:rsidRPr="009B40D7">
        <w:t>läckan</w:t>
      </w:r>
      <w:proofErr w:type="spellEnd"/>
      <w:r w:rsidRPr="009B40D7">
        <w:t xml:space="preserve"> </w:t>
      </w:r>
      <w:proofErr w:type="spellStart"/>
      <w:r w:rsidRPr="009B40D7">
        <w:t>innebär</w:t>
      </w:r>
      <w:proofErr w:type="spellEnd"/>
      <w:r w:rsidRPr="009B40D7">
        <w:t xml:space="preserve"> </w:t>
      </w:r>
      <w:proofErr w:type="spellStart"/>
      <w:r w:rsidRPr="009B40D7">
        <w:t>risk</w:t>
      </w:r>
      <w:proofErr w:type="spellEnd"/>
      <w:r w:rsidRPr="009B40D7">
        <w:t xml:space="preserve"> </w:t>
      </w:r>
      <w:proofErr w:type="spellStart"/>
      <w:r w:rsidRPr="009B40D7">
        <w:t>för</w:t>
      </w:r>
      <w:proofErr w:type="spellEnd"/>
      <w:r w:rsidRPr="009B40D7">
        <w:t xml:space="preserve"> </w:t>
      </w:r>
      <w:proofErr w:type="spellStart"/>
      <w:r w:rsidRPr="009B40D7">
        <w:t>individernas</w:t>
      </w:r>
      <w:proofErr w:type="spellEnd"/>
      <w:r w:rsidRPr="009B40D7">
        <w:t xml:space="preserve"> </w:t>
      </w:r>
      <w:proofErr w:type="spellStart"/>
      <w:r w:rsidRPr="009B40D7">
        <w:t>rättigheter</w:t>
      </w:r>
      <w:proofErr w:type="spellEnd"/>
      <w:r w:rsidRPr="009B40D7">
        <w:t xml:space="preserve"> </w:t>
      </w:r>
      <w:proofErr w:type="spellStart"/>
      <w:r w:rsidRPr="009B40D7">
        <w:t>och</w:t>
      </w:r>
      <w:proofErr w:type="spellEnd"/>
      <w:r w:rsidRPr="009B40D7">
        <w:t xml:space="preserve"> </w:t>
      </w:r>
      <w:proofErr w:type="spellStart"/>
      <w:r w:rsidRPr="009B40D7">
        <w:t>friheter</w:t>
      </w:r>
      <w:proofErr w:type="spellEnd"/>
      <w:r w:rsidRPr="009B40D7">
        <w:t xml:space="preserve"> </w:t>
      </w:r>
      <w:proofErr w:type="spellStart"/>
      <w:r w:rsidRPr="009B40D7">
        <w:t>måste</w:t>
      </w:r>
      <w:proofErr w:type="spellEnd"/>
      <w:r w:rsidRPr="009B40D7">
        <w:t xml:space="preserve"> allvaret av situationen </w:t>
      </w:r>
      <w:proofErr w:type="spellStart"/>
      <w:r w:rsidRPr="009B40D7">
        <w:t>bedömas</w:t>
      </w:r>
      <w:proofErr w:type="spellEnd"/>
      <w:r w:rsidRPr="009B40D7">
        <w:t>.</w:t>
      </w:r>
    </w:p>
    <w:p w14:paraId="346C61DB" w14:textId="48158000" w:rsidR="009B40D7" w:rsidRPr="009B40D7" w:rsidRDefault="009B40D7" w:rsidP="009B40D7">
      <w:pPr>
        <w:numPr>
          <w:ilvl w:val="0"/>
          <w:numId w:val="11"/>
        </w:numPr>
        <w:rPr>
          <w:b/>
          <w:bCs/>
        </w:rPr>
      </w:pPr>
      <w:proofErr w:type="spellStart"/>
      <w:r w:rsidRPr="009B40D7">
        <w:rPr>
          <w:b/>
          <w:bCs/>
        </w:rPr>
        <w:t>Anmälan</w:t>
      </w:r>
      <w:proofErr w:type="spellEnd"/>
      <w:r w:rsidRPr="009B40D7">
        <w:rPr>
          <w:b/>
          <w:bCs/>
        </w:rPr>
        <w:t xml:space="preserve"> till </w:t>
      </w:r>
      <w:r w:rsidR="00DD483A" w:rsidRPr="00DD483A">
        <w:rPr>
          <w:b/>
          <w:bCs/>
        </w:rPr>
        <w:t>IMY</w:t>
      </w:r>
    </w:p>
    <w:p w14:paraId="3CF2E913" w14:textId="77777777" w:rsidR="009B40D7" w:rsidRPr="009B40D7" w:rsidRDefault="009B40D7" w:rsidP="009B40D7">
      <w:pPr>
        <w:numPr>
          <w:ilvl w:val="1"/>
          <w:numId w:val="11"/>
        </w:numPr>
      </w:pPr>
      <w:r w:rsidRPr="009B40D7">
        <w:t xml:space="preserve">72-timmars tidsfrist: Under </w:t>
      </w:r>
      <w:proofErr w:type="gramStart"/>
      <w:r w:rsidRPr="009B40D7">
        <w:t>GDPR ska</w:t>
      </w:r>
      <w:proofErr w:type="gramEnd"/>
      <w:r w:rsidRPr="009B40D7">
        <w:t xml:space="preserve"> </w:t>
      </w:r>
      <w:proofErr w:type="spellStart"/>
      <w:r w:rsidRPr="009B40D7">
        <w:t>ett</w:t>
      </w:r>
      <w:proofErr w:type="spellEnd"/>
      <w:r w:rsidRPr="009B40D7">
        <w:t xml:space="preserve"> </w:t>
      </w:r>
      <w:proofErr w:type="spellStart"/>
      <w:r w:rsidRPr="009B40D7">
        <w:t>dataintrång</w:t>
      </w:r>
      <w:proofErr w:type="spellEnd"/>
      <w:r w:rsidRPr="009B40D7">
        <w:t xml:space="preserve"> </w:t>
      </w:r>
      <w:proofErr w:type="spellStart"/>
      <w:r w:rsidRPr="009B40D7">
        <w:t>rapporteras</w:t>
      </w:r>
      <w:proofErr w:type="spellEnd"/>
      <w:r w:rsidRPr="009B40D7">
        <w:t xml:space="preserve"> till de </w:t>
      </w:r>
      <w:proofErr w:type="spellStart"/>
      <w:r w:rsidRPr="009B40D7">
        <w:t>relevanta</w:t>
      </w:r>
      <w:proofErr w:type="spellEnd"/>
      <w:r w:rsidRPr="009B40D7">
        <w:t xml:space="preserve"> </w:t>
      </w:r>
      <w:proofErr w:type="spellStart"/>
      <w:r w:rsidRPr="009B40D7">
        <w:t>tillsynsmyndigheterna</w:t>
      </w:r>
      <w:proofErr w:type="spellEnd"/>
      <w:r w:rsidRPr="009B40D7">
        <w:t xml:space="preserve"> </w:t>
      </w:r>
      <w:proofErr w:type="spellStart"/>
      <w:r w:rsidRPr="009B40D7">
        <w:t>inom</w:t>
      </w:r>
      <w:proofErr w:type="spellEnd"/>
      <w:r w:rsidRPr="009B40D7">
        <w:t xml:space="preserve"> 72 </w:t>
      </w:r>
      <w:proofErr w:type="spellStart"/>
      <w:r w:rsidRPr="009B40D7">
        <w:t>timmar</w:t>
      </w:r>
      <w:proofErr w:type="spellEnd"/>
      <w:r w:rsidRPr="009B40D7">
        <w:t xml:space="preserve"> efter </w:t>
      </w:r>
      <w:proofErr w:type="spellStart"/>
      <w:r w:rsidRPr="009B40D7">
        <w:t>upptäckt</w:t>
      </w:r>
      <w:proofErr w:type="spellEnd"/>
      <w:r w:rsidRPr="009B40D7">
        <w:t>.</w:t>
      </w:r>
    </w:p>
    <w:p w14:paraId="4DE44190" w14:textId="77777777" w:rsidR="009B40D7" w:rsidRPr="009B40D7" w:rsidRDefault="009B40D7" w:rsidP="009B40D7">
      <w:pPr>
        <w:numPr>
          <w:ilvl w:val="1"/>
          <w:numId w:val="11"/>
        </w:numPr>
      </w:pPr>
      <w:proofErr w:type="spellStart"/>
      <w:r w:rsidRPr="009B40D7">
        <w:t>Innehåll</w:t>
      </w:r>
      <w:proofErr w:type="spellEnd"/>
      <w:r w:rsidRPr="009B40D7">
        <w:t xml:space="preserve"> i </w:t>
      </w:r>
      <w:proofErr w:type="spellStart"/>
      <w:r w:rsidRPr="009B40D7">
        <w:t>anmälan</w:t>
      </w:r>
      <w:proofErr w:type="spellEnd"/>
      <w:r w:rsidRPr="009B40D7">
        <w:t xml:space="preserve">: Beskriv </w:t>
      </w:r>
      <w:proofErr w:type="spellStart"/>
      <w:r w:rsidRPr="009B40D7">
        <w:t>intrångets</w:t>
      </w:r>
      <w:proofErr w:type="spellEnd"/>
      <w:r w:rsidRPr="009B40D7">
        <w:t xml:space="preserve"> art, de </w:t>
      </w:r>
      <w:proofErr w:type="spellStart"/>
      <w:r w:rsidRPr="009B40D7">
        <w:t>berörda</w:t>
      </w:r>
      <w:proofErr w:type="spellEnd"/>
      <w:r w:rsidRPr="009B40D7">
        <w:t xml:space="preserve"> data, </w:t>
      </w:r>
      <w:proofErr w:type="spellStart"/>
      <w:r w:rsidRPr="009B40D7">
        <w:t>antalet</w:t>
      </w:r>
      <w:proofErr w:type="spellEnd"/>
      <w:r w:rsidRPr="009B40D7">
        <w:t xml:space="preserve"> </w:t>
      </w:r>
      <w:proofErr w:type="spellStart"/>
      <w:r w:rsidRPr="009B40D7">
        <w:t>registrerade</w:t>
      </w:r>
      <w:proofErr w:type="spellEnd"/>
      <w:r w:rsidRPr="009B40D7">
        <w:t xml:space="preserve"> personer </w:t>
      </w:r>
      <w:proofErr w:type="spellStart"/>
      <w:r w:rsidRPr="009B40D7">
        <w:t>och</w:t>
      </w:r>
      <w:proofErr w:type="spellEnd"/>
      <w:r w:rsidRPr="009B40D7">
        <w:t xml:space="preserve"> vad nordicway har gjort </w:t>
      </w:r>
      <w:proofErr w:type="spellStart"/>
      <w:r w:rsidRPr="009B40D7">
        <w:t>för</w:t>
      </w:r>
      <w:proofErr w:type="spellEnd"/>
      <w:r w:rsidRPr="009B40D7">
        <w:t xml:space="preserve"> </w:t>
      </w:r>
      <w:proofErr w:type="spellStart"/>
      <w:r w:rsidRPr="009B40D7">
        <w:t>att</w:t>
      </w:r>
      <w:proofErr w:type="spellEnd"/>
      <w:r w:rsidRPr="009B40D7">
        <w:t xml:space="preserve"> </w:t>
      </w:r>
      <w:proofErr w:type="spellStart"/>
      <w:r w:rsidRPr="009B40D7">
        <w:t>åtgärda</w:t>
      </w:r>
      <w:proofErr w:type="spellEnd"/>
      <w:r w:rsidRPr="009B40D7">
        <w:t xml:space="preserve"> situationen.</w:t>
      </w:r>
    </w:p>
    <w:p w14:paraId="48B40BFA" w14:textId="77777777" w:rsidR="009B40D7" w:rsidRPr="009B40D7" w:rsidRDefault="009B40D7" w:rsidP="009B40D7">
      <w:pPr>
        <w:numPr>
          <w:ilvl w:val="1"/>
          <w:numId w:val="11"/>
        </w:numPr>
      </w:pPr>
      <w:proofErr w:type="spellStart"/>
      <w:r w:rsidRPr="009B40D7">
        <w:t>Dokumentera</w:t>
      </w:r>
      <w:proofErr w:type="spellEnd"/>
      <w:r w:rsidRPr="009B40D7">
        <w:t xml:space="preserve"> </w:t>
      </w:r>
      <w:proofErr w:type="spellStart"/>
      <w:r w:rsidRPr="009B40D7">
        <w:t>intrånget</w:t>
      </w:r>
      <w:proofErr w:type="spellEnd"/>
      <w:r w:rsidRPr="009B40D7">
        <w:t xml:space="preserve">: </w:t>
      </w:r>
      <w:proofErr w:type="spellStart"/>
      <w:r w:rsidRPr="009B40D7">
        <w:t>Även</w:t>
      </w:r>
      <w:proofErr w:type="spellEnd"/>
      <w:r w:rsidRPr="009B40D7">
        <w:t xml:space="preserve"> om det </w:t>
      </w:r>
      <w:proofErr w:type="spellStart"/>
      <w:r w:rsidRPr="009B40D7">
        <w:t>beslutas</w:t>
      </w:r>
      <w:proofErr w:type="spellEnd"/>
      <w:r w:rsidRPr="009B40D7">
        <w:t xml:space="preserve"> </w:t>
      </w:r>
      <w:proofErr w:type="spellStart"/>
      <w:r w:rsidRPr="009B40D7">
        <w:t>att</w:t>
      </w:r>
      <w:proofErr w:type="spellEnd"/>
      <w:r w:rsidRPr="009B40D7">
        <w:t xml:space="preserve"> </w:t>
      </w:r>
      <w:proofErr w:type="spellStart"/>
      <w:r w:rsidRPr="009B40D7">
        <w:t>händelsen</w:t>
      </w:r>
      <w:proofErr w:type="spellEnd"/>
      <w:r w:rsidRPr="009B40D7">
        <w:t xml:space="preserve"> </w:t>
      </w:r>
      <w:proofErr w:type="spellStart"/>
      <w:r w:rsidRPr="009B40D7">
        <w:t>inte</w:t>
      </w:r>
      <w:proofErr w:type="spellEnd"/>
      <w:r w:rsidRPr="009B40D7">
        <w:t xml:space="preserve"> ska </w:t>
      </w:r>
      <w:proofErr w:type="spellStart"/>
      <w:r w:rsidRPr="009B40D7">
        <w:t>rapporteras</w:t>
      </w:r>
      <w:proofErr w:type="spellEnd"/>
      <w:r w:rsidRPr="009B40D7">
        <w:t xml:space="preserve">, </w:t>
      </w:r>
      <w:proofErr w:type="spellStart"/>
      <w:r w:rsidRPr="009B40D7">
        <w:t>måste</w:t>
      </w:r>
      <w:proofErr w:type="spellEnd"/>
      <w:r w:rsidRPr="009B40D7">
        <w:t xml:space="preserve"> nordicway </w:t>
      </w:r>
      <w:proofErr w:type="spellStart"/>
      <w:r w:rsidRPr="009B40D7">
        <w:t>dokumentera</w:t>
      </w:r>
      <w:proofErr w:type="spellEnd"/>
      <w:r w:rsidRPr="009B40D7">
        <w:t xml:space="preserve"> </w:t>
      </w:r>
      <w:proofErr w:type="spellStart"/>
      <w:r w:rsidRPr="009B40D7">
        <w:t>händelsen</w:t>
      </w:r>
      <w:proofErr w:type="spellEnd"/>
      <w:r w:rsidRPr="009B40D7">
        <w:t xml:space="preserve"> </w:t>
      </w:r>
      <w:proofErr w:type="spellStart"/>
      <w:r w:rsidRPr="009B40D7">
        <w:t>och</w:t>
      </w:r>
      <w:proofErr w:type="spellEnd"/>
      <w:r w:rsidRPr="009B40D7">
        <w:t xml:space="preserve"> ge en motivering </w:t>
      </w:r>
      <w:proofErr w:type="spellStart"/>
      <w:r w:rsidRPr="009B40D7">
        <w:t>för</w:t>
      </w:r>
      <w:proofErr w:type="spellEnd"/>
      <w:r w:rsidRPr="009B40D7">
        <w:t xml:space="preserve"> den </w:t>
      </w:r>
      <w:proofErr w:type="spellStart"/>
      <w:r w:rsidRPr="009B40D7">
        <w:t>uteblivna</w:t>
      </w:r>
      <w:proofErr w:type="spellEnd"/>
      <w:r w:rsidRPr="009B40D7">
        <w:t xml:space="preserve"> rapporteringen.</w:t>
      </w:r>
    </w:p>
    <w:p w14:paraId="3E3C476B" w14:textId="77777777" w:rsidR="009B40D7" w:rsidRPr="009B40D7" w:rsidRDefault="009B40D7" w:rsidP="009B40D7">
      <w:pPr>
        <w:numPr>
          <w:ilvl w:val="0"/>
          <w:numId w:val="11"/>
        </w:numPr>
        <w:rPr>
          <w:b/>
          <w:bCs/>
        </w:rPr>
      </w:pPr>
      <w:proofErr w:type="spellStart"/>
      <w:r w:rsidRPr="009B40D7">
        <w:rPr>
          <w:b/>
          <w:bCs/>
        </w:rPr>
        <w:t>Meddelande</w:t>
      </w:r>
      <w:proofErr w:type="spellEnd"/>
      <w:r w:rsidRPr="009B40D7">
        <w:rPr>
          <w:b/>
          <w:bCs/>
        </w:rPr>
        <w:t xml:space="preserve"> till de </w:t>
      </w:r>
      <w:proofErr w:type="spellStart"/>
      <w:r w:rsidRPr="009B40D7">
        <w:rPr>
          <w:b/>
          <w:bCs/>
        </w:rPr>
        <w:t>berörda</w:t>
      </w:r>
      <w:proofErr w:type="spellEnd"/>
      <w:r w:rsidRPr="009B40D7">
        <w:rPr>
          <w:b/>
          <w:bCs/>
        </w:rPr>
        <w:t xml:space="preserve"> </w:t>
      </w:r>
      <w:proofErr w:type="spellStart"/>
      <w:r w:rsidRPr="009B40D7">
        <w:rPr>
          <w:b/>
          <w:bCs/>
        </w:rPr>
        <w:t>personerna</w:t>
      </w:r>
      <w:proofErr w:type="spellEnd"/>
    </w:p>
    <w:p w14:paraId="298CA64B" w14:textId="77777777" w:rsidR="009B40D7" w:rsidRPr="009B40D7" w:rsidRDefault="009B40D7" w:rsidP="009B40D7">
      <w:pPr>
        <w:numPr>
          <w:ilvl w:val="1"/>
          <w:numId w:val="11"/>
        </w:numPr>
      </w:pPr>
      <w:proofErr w:type="spellStart"/>
      <w:r w:rsidRPr="009B40D7">
        <w:t>Meddelande</w:t>
      </w:r>
      <w:proofErr w:type="spellEnd"/>
      <w:r w:rsidRPr="009B40D7">
        <w:t xml:space="preserve"> till </w:t>
      </w:r>
      <w:proofErr w:type="spellStart"/>
      <w:r w:rsidRPr="009B40D7">
        <w:t>personerna</w:t>
      </w:r>
      <w:proofErr w:type="spellEnd"/>
      <w:r w:rsidRPr="009B40D7">
        <w:t xml:space="preserve">: Om </w:t>
      </w:r>
      <w:proofErr w:type="spellStart"/>
      <w:r w:rsidRPr="009B40D7">
        <w:t>intrånget</w:t>
      </w:r>
      <w:proofErr w:type="spellEnd"/>
      <w:r w:rsidRPr="009B40D7">
        <w:t xml:space="preserve"> </w:t>
      </w:r>
      <w:proofErr w:type="spellStart"/>
      <w:r w:rsidRPr="009B40D7">
        <w:t>utgör</w:t>
      </w:r>
      <w:proofErr w:type="spellEnd"/>
      <w:r w:rsidRPr="009B40D7">
        <w:t xml:space="preserve"> en </w:t>
      </w:r>
      <w:proofErr w:type="spellStart"/>
      <w:r w:rsidRPr="009B40D7">
        <w:t>hög</w:t>
      </w:r>
      <w:proofErr w:type="spellEnd"/>
      <w:r w:rsidRPr="009B40D7">
        <w:t xml:space="preserve"> </w:t>
      </w:r>
      <w:proofErr w:type="spellStart"/>
      <w:r w:rsidRPr="009B40D7">
        <w:t>risk</w:t>
      </w:r>
      <w:proofErr w:type="spellEnd"/>
      <w:r w:rsidRPr="009B40D7">
        <w:t xml:space="preserve"> </w:t>
      </w:r>
      <w:proofErr w:type="spellStart"/>
      <w:r w:rsidRPr="009B40D7">
        <w:t>för</w:t>
      </w:r>
      <w:proofErr w:type="spellEnd"/>
      <w:r w:rsidRPr="009B40D7">
        <w:t xml:space="preserve"> </w:t>
      </w:r>
      <w:proofErr w:type="spellStart"/>
      <w:r w:rsidRPr="009B40D7">
        <w:t>individernas</w:t>
      </w:r>
      <w:proofErr w:type="spellEnd"/>
      <w:r w:rsidRPr="009B40D7">
        <w:t xml:space="preserve"> </w:t>
      </w:r>
      <w:proofErr w:type="spellStart"/>
      <w:r w:rsidRPr="009B40D7">
        <w:t>rättigheter</w:t>
      </w:r>
      <w:proofErr w:type="spellEnd"/>
      <w:r w:rsidRPr="009B40D7">
        <w:t xml:space="preserve"> </w:t>
      </w:r>
      <w:proofErr w:type="spellStart"/>
      <w:r w:rsidRPr="009B40D7">
        <w:t>och</w:t>
      </w:r>
      <w:proofErr w:type="spellEnd"/>
      <w:r w:rsidRPr="009B40D7">
        <w:t xml:space="preserve"> </w:t>
      </w:r>
      <w:proofErr w:type="spellStart"/>
      <w:r w:rsidRPr="009B40D7">
        <w:t>friheter</w:t>
      </w:r>
      <w:proofErr w:type="spellEnd"/>
      <w:r w:rsidRPr="009B40D7">
        <w:t xml:space="preserve">, ska de </w:t>
      </w:r>
      <w:proofErr w:type="spellStart"/>
      <w:r w:rsidRPr="009B40D7">
        <w:t>berörda</w:t>
      </w:r>
      <w:proofErr w:type="spellEnd"/>
      <w:r w:rsidRPr="009B40D7">
        <w:t xml:space="preserve"> </w:t>
      </w:r>
      <w:proofErr w:type="spellStart"/>
      <w:r w:rsidRPr="009B40D7">
        <w:t>personerna</w:t>
      </w:r>
      <w:proofErr w:type="spellEnd"/>
      <w:r w:rsidRPr="009B40D7">
        <w:t xml:space="preserve"> </w:t>
      </w:r>
      <w:proofErr w:type="spellStart"/>
      <w:r w:rsidRPr="009B40D7">
        <w:t>informeras</w:t>
      </w:r>
      <w:proofErr w:type="spellEnd"/>
      <w:r w:rsidRPr="009B40D7">
        <w:t xml:space="preserve"> </w:t>
      </w:r>
      <w:proofErr w:type="spellStart"/>
      <w:r w:rsidRPr="009B40D7">
        <w:t>utan</w:t>
      </w:r>
      <w:proofErr w:type="spellEnd"/>
      <w:r w:rsidRPr="009B40D7">
        <w:t xml:space="preserve"> </w:t>
      </w:r>
      <w:proofErr w:type="spellStart"/>
      <w:r w:rsidRPr="009B40D7">
        <w:t>onödig</w:t>
      </w:r>
      <w:proofErr w:type="spellEnd"/>
      <w:r w:rsidRPr="009B40D7">
        <w:t xml:space="preserve"> </w:t>
      </w:r>
      <w:proofErr w:type="spellStart"/>
      <w:r w:rsidRPr="009B40D7">
        <w:t>försening</w:t>
      </w:r>
      <w:proofErr w:type="spellEnd"/>
      <w:r w:rsidRPr="009B40D7">
        <w:t xml:space="preserve"> av nordicway.</w:t>
      </w:r>
    </w:p>
    <w:p w14:paraId="13D45D98" w14:textId="77777777" w:rsidR="009B40D7" w:rsidRPr="009B40D7" w:rsidRDefault="009B40D7" w:rsidP="009B40D7">
      <w:pPr>
        <w:numPr>
          <w:ilvl w:val="1"/>
          <w:numId w:val="11"/>
        </w:numPr>
      </w:pPr>
      <w:proofErr w:type="spellStart"/>
      <w:r w:rsidRPr="009B40D7">
        <w:t>Innehåll</w:t>
      </w:r>
      <w:proofErr w:type="spellEnd"/>
      <w:r w:rsidRPr="009B40D7">
        <w:t xml:space="preserve"> i meddelandet: Meddelandet ska </w:t>
      </w:r>
      <w:proofErr w:type="spellStart"/>
      <w:r w:rsidRPr="009B40D7">
        <w:t>förklara</w:t>
      </w:r>
      <w:proofErr w:type="spellEnd"/>
      <w:r w:rsidRPr="009B40D7">
        <w:t xml:space="preserve"> </w:t>
      </w:r>
      <w:proofErr w:type="spellStart"/>
      <w:r w:rsidRPr="009B40D7">
        <w:t>intrångets</w:t>
      </w:r>
      <w:proofErr w:type="spellEnd"/>
      <w:r w:rsidRPr="009B40D7">
        <w:t xml:space="preserve"> art, </w:t>
      </w:r>
      <w:proofErr w:type="spellStart"/>
      <w:r w:rsidRPr="009B40D7">
        <w:t>potentiella</w:t>
      </w:r>
      <w:proofErr w:type="spellEnd"/>
      <w:r w:rsidRPr="009B40D7">
        <w:t xml:space="preserve"> konsekvenser </w:t>
      </w:r>
      <w:proofErr w:type="spellStart"/>
      <w:r w:rsidRPr="009B40D7">
        <w:t>och</w:t>
      </w:r>
      <w:proofErr w:type="spellEnd"/>
      <w:r w:rsidRPr="009B40D7">
        <w:t xml:space="preserve"> </w:t>
      </w:r>
      <w:proofErr w:type="spellStart"/>
      <w:r w:rsidRPr="009B40D7">
        <w:t>åtgärder</w:t>
      </w:r>
      <w:proofErr w:type="spellEnd"/>
      <w:r w:rsidRPr="009B40D7">
        <w:t xml:space="preserve"> som </w:t>
      </w:r>
      <w:proofErr w:type="spellStart"/>
      <w:r w:rsidRPr="009B40D7">
        <w:t>vidtagits</w:t>
      </w:r>
      <w:proofErr w:type="spellEnd"/>
      <w:r w:rsidRPr="009B40D7">
        <w:t xml:space="preserve"> </w:t>
      </w:r>
      <w:proofErr w:type="spellStart"/>
      <w:r w:rsidRPr="009B40D7">
        <w:t>för</w:t>
      </w:r>
      <w:proofErr w:type="spellEnd"/>
      <w:r w:rsidRPr="009B40D7">
        <w:t xml:space="preserve"> </w:t>
      </w:r>
      <w:proofErr w:type="spellStart"/>
      <w:r w:rsidRPr="009B40D7">
        <w:t>att</w:t>
      </w:r>
      <w:proofErr w:type="spellEnd"/>
      <w:r w:rsidRPr="009B40D7">
        <w:t xml:space="preserve"> </w:t>
      </w:r>
      <w:proofErr w:type="spellStart"/>
      <w:r w:rsidRPr="009B40D7">
        <w:t>åtgärda</w:t>
      </w:r>
      <w:proofErr w:type="spellEnd"/>
      <w:r w:rsidRPr="009B40D7">
        <w:t xml:space="preserve"> det.</w:t>
      </w:r>
    </w:p>
    <w:p w14:paraId="55175B98" w14:textId="77777777" w:rsidR="009B40D7" w:rsidRPr="009B40D7" w:rsidRDefault="009B40D7" w:rsidP="009B40D7">
      <w:pPr>
        <w:numPr>
          <w:ilvl w:val="1"/>
          <w:numId w:val="11"/>
        </w:numPr>
      </w:pPr>
      <w:r w:rsidRPr="009B40D7">
        <w:t xml:space="preserve">Kontaktinformation: Information om </w:t>
      </w:r>
      <w:proofErr w:type="spellStart"/>
      <w:r w:rsidRPr="009B40D7">
        <w:t>vem</w:t>
      </w:r>
      <w:proofErr w:type="spellEnd"/>
      <w:r w:rsidRPr="009B40D7">
        <w:t xml:space="preserve"> de </w:t>
      </w:r>
      <w:proofErr w:type="spellStart"/>
      <w:r w:rsidRPr="009B40D7">
        <w:t>berörda</w:t>
      </w:r>
      <w:proofErr w:type="spellEnd"/>
      <w:r w:rsidRPr="009B40D7">
        <w:t xml:space="preserve"> kan </w:t>
      </w:r>
      <w:proofErr w:type="spellStart"/>
      <w:r w:rsidRPr="009B40D7">
        <w:t>kontakta</w:t>
      </w:r>
      <w:proofErr w:type="spellEnd"/>
      <w:r w:rsidRPr="009B40D7">
        <w:t xml:space="preserve"> </w:t>
      </w:r>
      <w:proofErr w:type="spellStart"/>
      <w:r w:rsidRPr="009B40D7">
        <w:t>för</w:t>
      </w:r>
      <w:proofErr w:type="spellEnd"/>
      <w:r w:rsidRPr="009B40D7">
        <w:t xml:space="preserve"> </w:t>
      </w:r>
      <w:proofErr w:type="spellStart"/>
      <w:r w:rsidRPr="009B40D7">
        <w:t>mer</w:t>
      </w:r>
      <w:proofErr w:type="spellEnd"/>
      <w:r w:rsidRPr="009B40D7">
        <w:t xml:space="preserve"> information ska </w:t>
      </w:r>
      <w:proofErr w:type="spellStart"/>
      <w:r w:rsidRPr="009B40D7">
        <w:t>också</w:t>
      </w:r>
      <w:proofErr w:type="spellEnd"/>
      <w:r w:rsidRPr="009B40D7">
        <w:t xml:space="preserve"> </w:t>
      </w:r>
      <w:proofErr w:type="spellStart"/>
      <w:r w:rsidRPr="009B40D7">
        <w:t>inkluderas</w:t>
      </w:r>
      <w:proofErr w:type="spellEnd"/>
      <w:r w:rsidRPr="009B40D7">
        <w:t xml:space="preserve">. </w:t>
      </w:r>
      <w:proofErr w:type="spellStart"/>
      <w:r w:rsidRPr="009B40D7">
        <w:t>Detta</w:t>
      </w:r>
      <w:proofErr w:type="spellEnd"/>
      <w:r w:rsidRPr="009B40D7">
        <w:t xml:space="preserve"> kommer </w:t>
      </w:r>
      <w:proofErr w:type="spellStart"/>
      <w:r w:rsidRPr="009B40D7">
        <w:t>att</w:t>
      </w:r>
      <w:proofErr w:type="spellEnd"/>
      <w:r w:rsidRPr="009B40D7">
        <w:t xml:space="preserve"> </w:t>
      </w:r>
      <w:proofErr w:type="spellStart"/>
      <w:r w:rsidRPr="009B40D7">
        <w:t>vara</w:t>
      </w:r>
      <w:proofErr w:type="spellEnd"/>
      <w:r w:rsidRPr="009B40D7">
        <w:t xml:space="preserve"> </w:t>
      </w:r>
      <w:proofErr w:type="spellStart"/>
      <w:r w:rsidRPr="009B40D7">
        <w:t>kontaktuppgifter</w:t>
      </w:r>
      <w:proofErr w:type="spellEnd"/>
      <w:r w:rsidRPr="009B40D7">
        <w:t xml:space="preserve"> till relevant nordicway-</w:t>
      </w:r>
      <w:proofErr w:type="spellStart"/>
      <w:r w:rsidRPr="009B40D7">
        <w:t>medarbetare</w:t>
      </w:r>
      <w:proofErr w:type="spellEnd"/>
      <w:r w:rsidRPr="009B40D7">
        <w:t xml:space="preserve"> vid </w:t>
      </w:r>
      <w:proofErr w:type="spellStart"/>
      <w:r w:rsidRPr="009B40D7">
        <w:t>tidpunkten</w:t>
      </w:r>
      <w:proofErr w:type="spellEnd"/>
      <w:r w:rsidRPr="009B40D7">
        <w:t xml:space="preserve"> </w:t>
      </w:r>
      <w:proofErr w:type="spellStart"/>
      <w:r w:rsidRPr="009B40D7">
        <w:t>för</w:t>
      </w:r>
      <w:proofErr w:type="spellEnd"/>
      <w:r w:rsidRPr="009B40D7">
        <w:t xml:space="preserve"> </w:t>
      </w:r>
      <w:proofErr w:type="spellStart"/>
      <w:r w:rsidRPr="009B40D7">
        <w:t>läckan</w:t>
      </w:r>
      <w:proofErr w:type="spellEnd"/>
      <w:r w:rsidRPr="009B40D7">
        <w:t>.</w:t>
      </w:r>
    </w:p>
    <w:p w14:paraId="7C21CC14" w14:textId="77777777" w:rsidR="009B40D7" w:rsidRPr="009B40D7" w:rsidRDefault="009B40D7" w:rsidP="009B40D7">
      <w:pPr>
        <w:numPr>
          <w:ilvl w:val="0"/>
          <w:numId w:val="11"/>
        </w:numPr>
        <w:rPr>
          <w:b/>
          <w:bCs/>
        </w:rPr>
      </w:pPr>
      <w:proofErr w:type="spellStart"/>
      <w:r w:rsidRPr="009B40D7">
        <w:rPr>
          <w:b/>
          <w:bCs/>
        </w:rPr>
        <w:t>Åtgärder</w:t>
      </w:r>
      <w:proofErr w:type="spellEnd"/>
    </w:p>
    <w:p w14:paraId="379F10C1" w14:textId="77777777" w:rsidR="009B40D7" w:rsidRPr="009B40D7" w:rsidRDefault="009B40D7" w:rsidP="009B40D7">
      <w:pPr>
        <w:numPr>
          <w:ilvl w:val="1"/>
          <w:numId w:val="11"/>
        </w:numPr>
      </w:pPr>
      <w:r w:rsidRPr="009B40D7">
        <w:t xml:space="preserve">Reparation </w:t>
      </w:r>
      <w:proofErr w:type="spellStart"/>
      <w:r w:rsidRPr="009B40D7">
        <w:t>och</w:t>
      </w:r>
      <w:proofErr w:type="spellEnd"/>
      <w:r w:rsidRPr="009B40D7">
        <w:t xml:space="preserve"> </w:t>
      </w:r>
      <w:proofErr w:type="spellStart"/>
      <w:r w:rsidRPr="009B40D7">
        <w:t>återställning</w:t>
      </w:r>
      <w:proofErr w:type="spellEnd"/>
      <w:r w:rsidRPr="009B40D7">
        <w:t xml:space="preserve">: nordicway </w:t>
      </w:r>
      <w:proofErr w:type="spellStart"/>
      <w:r w:rsidRPr="009B40D7">
        <w:t>måste</w:t>
      </w:r>
      <w:proofErr w:type="spellEnd"/>
      <w:r w:rsidRPr="009B40D7">
        <w:t xml:space="preserve"> </w:t>
      </w:r>
      <w:proofErr w:type="spellStart"/>
      <w:r w:rsidRPr="009B40D7">
        <w:t>åtgärda</w:t>
      </w:r>
      <w:proofErr w:type="spellEnd"/>
      <w:r w:rsidRPr="009B40D7">
        <w:t xml:space="preserve"> de </w:t>
      </w:r>
      <w:proofErr w:type="spellStart"/>
      <w:r w:rsidRPr="009B40D7">
        <w:t>sårbarheter</w:t>
      </w:r>
      <w:proofErr w:type="spellEnd"/>
      <w:r w:rsidRPr="009B40D7">
        <w:t xml:space="preserve"> som </w:t>
      </w:r>
      <w:proofErr w:type="spellStart"/>
      <w:r w:rsidRPr="009B40D7">
        <w:t>ledde</w:t>
      </w:r>
      <w:proofErr w:type="spellEnd"/>
      <w:r w:rsidRPr="009B40D7">
        <w:t xml:space="preserve"> till </w:t>
      </w:r>
      <w:proofErr w:type="spellStart"/>
      <w:r w:rsidRPr="009B40D7">
        <w:t>intrånget</w:t>
      </w:r>
      <w:proofErr w:type="spellEnd"/>
      <w:r w:rsidRPr="009B40D7">
        <w:t xml:space="preserve"> </w:t>
      </w:r>
      <w:proofErr w:type="spellStart"/>
      <w:r w:rsidRPr="009B40D7">
        <w:t>och</w:t>
      </w:r>
      <w:proofErr w:type="spellEnd"/>
      <w:r w:rsidRPr="009B40D7">
        <w:t xml:space="preserve"> </w:t>
      </w:r>
      <w:proofErr w:type="spellStart"/>
      <w:r w:rsidRPr="009B40D7">
        <w:t>säkerställa</w:t>
      </w:r>
      <w:proofErr w:type="spellEnd"/>
      <w:r w:rsidRPr="009B40D7">
        <w:t xml:space="preserve"> </w:t>
      </w:r>
      <w:proofErr w:type="spellStart"/>
      <w:r w:rsidRPr="009B40D7">
        <w:t>att</w:t>
      </w:r>
      <w:proofErr w:type="spellEnd"/>
      <w:r w:rsidRPr="009B40D7">
        <w:t xml:space="preserve"> </w:t>
      </w:r>
      <w:proofErr w:type="spellStart"/>
      <w:r w:rsidRPr="009B40D7">
        <w:t>framtida</w:t>
      </w:r>
      <w:proofErr w:type="spellEnd"/>
      <w:r w:rsidRPr="009B40D7">
        <w:t xml:space="preserve"> </w:t>
      </w:r>
      <w:proofErr w:type="spellStart"/>
      <w:r w:rsidRPr="009B40D7">
        <w:t>läckor</w:t>
      </w:r>
      <w:proofErr w:type="spellEnd"/>
      <w:r w:rsidRPr="009B40D7">
        <w:t xml:space="preserve"> </w:t>
      </w:r>
      <w:proofErr w:type="spellStart"/>
      <w:r w:rsidRPr="009B40D7">
        <w:t>förhindras</w:t>
      </w:r>
      <w:proofErr w:type="spellEnd"/>
      <w:r w:rsidRPr="009B40D7">
        <w:t>.</w:t>
      </w:r>
    </w:p>
    <w:p w14:paraId="6C528EC2" w14:textId="77777777" w:rsidR="009B40D7" w:rsidRPr="009B40D7" w:rsidRDefault="009B40D7" w:rsidP="009B40D7">
      <w:pPr>
        <w:numPr>
          <w:ilvl w:val="1"/>
          <w:numId w:val="11"/>
        </w:numPr>
      </w:pPr>
      <w:proofErr w:type="spellStart"/>
      <w:r w:rsidRPr="009B40D7">
        <w:lastRenderedPageBreak/>
        <w:t>Uppdatering</w:t>
      </w:r>
      <w:proofErr w:type="spellEnd"/>
      <w:r w:rsidRPr="009B40D7">
        <w:t xml:space="preserve"> av </w:t>
      </w:r>
      <w:proofErr w:type="spellStart"/>
      <w:r w:rsidRPr="009B40D7">
        <w:t>policyer</w:t>
      </w:r>
      <w:proofErr w:type="spellEnd"/>
      <w:r w:rsidRPr="009B40D7">
        <w:t xml:space="preserve">: nordicway </w:t>
      </w:r>
      <w:proofErr w:type="spellStart"/>
      <w:r w:rsidRPr="009B40D7">
        <w:t>måste</w:t>
      </w:r>
      <w:proofErr w:type="spellEnd"/>
      <w:r w:rsidRPr="009B40D7">
        <w:t xml:space="preserve"> </w:t>
      </w:r>
      <w:proofErr w:type="spellStart"/>
      <w:r w:rsidRPr="009B40D7">
        <w:t>granska</w:t>
      </w:r>
      <w:proofErr w:type="spellEnd"/>
      <w:r w:rsidRPr="009B40D7">
        <w:t xml:space="preserve"> </w:t>
      </w:r>
      <w:proofErr w:type="spellStart"/>
      <w:r w:rsidRPr="009B40D7">
        <w:t>och</w:t>
      </w:r>
      <w:proofErr w:type="spellEnd"/>
      <w:r w:rsidRPr="009B40D7">
        <w:t xml:space="preserve"> </w:t>
      </w:r>
      <w:proofErr w:type="spellStart"/>
      <w:r w:rsidRPr="009B40D7">
        <w:t>uppdatera</w:t>
      </w:r>
      <w:proofErr w:type="spellEnd"/>
      <w:r w:rsidRPr="009B40D7">
        <w:t xml:space="preserve"> </w:t>
      </w:r>
      <w:proofErr w:type="spellStart"/>
      <w:r w:rsidRPr="009B40D7">
        <w:t>företagets</w:t>
      </w:r>
      <w:proofErr w:type="spellEnd"/>
      <w:r w:rsidRPr="009B40D7">
        <w:t xml:space="preserve"> </w:t>
      </w:r>
      <w:proofErr w:type="spellStart"/>
      <w:r w:rsidRPr="009B40D7">
        <w:t>interna</w:t>
      </w:r>
      <w:proofErr w:type="spellEnd"/>
      <w:r w:rsidRPr="009B40D7">
        <w:t xml:space="preserve"> </w:t>
      </w:r>
      <w:proofErr w:type="spellStart"/>
      <w:r w:rsidRPr="009B40D7">
        <w:t>policyer</w:t>
      </w:r>
      <w:proofErr w:type="spellEnd"/>
      <w:r w:rsidRPr="009B40D7">
        <w:t xml:space="preserve">, processer </w:t>
      </w:r>
      <w:proofErr w:type="spellStart"/>
      <w:r w:rsidRPr="009B40D7">
        <w:t>och</w:t>
      </w:r>
      <w:proofErr w:type="spellEnd"/>
      <w:r w:rsidRPr="009B40D7">
        <w:t xml:space="preserve"> </w:t>
      </w:r>
      <w:proofErr w:type="spellStart"/>
      <w:r w:rsidRPr="009B40D7">
        <w:t>säkerhetsåtgärder</w:t>
      </w:r>
      <w:proofErr w:type="spellEnd"/>
      <w:r w:rsidRPr="009B40D7">
        <w:t xml:space="preserve"> </w:t>
      </w:r>
      <w:proofErr w:type="spellStart"/>
      <w:r w:rsidRPr="009B40D7">
        <w:t>för</w:t>
      </w:r>
      <w:proofErr w:type="spellEnd"/>
      <w:r w:rsidRPr="009B40D7">
        <w:t xml:space="preserve"> </w:t>
      </w:r>
      <w:proofErr w:type="spellStart"/>
      <w:r w:rsidRPr="009B40D7">
        <w:t>att</w:t>
      </w:r>
      <w:proofErr w:type="spellEnd"/>
      <w:r w:rsidRPr="009B40D7">
        <w:t xml:space="preserve"> </w:t>
      </w:r>
      <w:proofErr w:type="spellStart"/>
      <w:r w:rsidRPr="009B40D7">
        <w:t>minimera</w:t>
      </w:r>
      <w:proofErr w:type="spellEnd"/>
      <w:r w:rsidRPr="009B40D7">
        <w:t xml:space="preserve"> </w:t>
      </w:r>
      <w:proofErr w:type="spellStart"/>
      <w:r w:rsidRPr="009B40D7">
        <w:t>risken</w:t>
      </w:r>
      <w:proofErr w:type="spellEnd"/>
      <w:r w:rsidRPr="009B40D7">
        <w:t xml:space="preserve"> </w:t>
      </w:r>
      <w:proofErr w:type="spellStart"/>
      <w:r w:rsidRPr="009B40D7">
        <w:t>för</w:t>
      </w:r>
      <w:proofErr w:type="spellEnd"/>
      <w:r w:rsidRPr="009B40D7">
        <w:t xml:space="preserve"> </w:t>
      </w:r>
      <w:proofErr w:type="spellStart"/>
      <w:r w:rsidRPr="009B40D7">
        <w:t>framtida</w:t>
      </w:r>
      <w:proofErr w:type="spellEnd"/>
      <w:r w:rsidRPr="009B40D7">
        <w:t xml:space="preserve"> </w:t>
      </w:r>
      <w:proofErr w:type="spellStart"/>
      <w:r w:rsidRPr="009B40D7">
        <w:t>dataintrång</w:t>
      </w:r>
      <w:proofErr w:type="spellEnd"/>
      <w:r w:rsidRPr="009B40D7">
        <w:t>.</w:t>
      </w:r>
    </w:p>
    <w:p w14:paraId="363B8FBB" w14:textId="77777777" w:rsidR="009B40D7" w:rsidRPr="009B40D7" w:rsidRDefault="009B40D7" w:rsidP="009B40D7">
      <w:pPr>
        <w:numPr>
          <w:ilvl w:val="1"/>
          <w:numId w:val="11"/>
        </w:numPr>
      </w:pPr>
      <w:proofErr w:type="spellStart"/>
      <w:r w:rsidRPr="009B40D7">
        <w:t>Vidareutbildning</w:t>
      </w:r>
      <w:proofErr w:type="spellEnd"/>
      <w:r w:rsidRPr="009B40D7">
        <w:t xml:space="preserve">: nordicway </w:t>
      </w:r>
      <w:proofErr w:type="spellStart"/>
      <w:r w:rsidRPr="009B40D7">
        <w:t>måste</w:t>
      </w:r>
      <w:proofErr w:type="spellEnd"/>
      <w:r w:rsidRPr="009B40D7">
        <w:t xml:space="preserve"> se till </w:t>
      </w:r>
      <w:proofErr w:type="spellStart"/>
      <w:r w:rsidRPr="009B40D7">
        <w:t>att</w:t>
      </w:r>
      <w:proofErr w:type="spellEnd"/>
      <w:r w:rsidRPr="009B40D7">
        <w:t xml:space="preserve"> </w:t>
      </w:r>
      <w:proofErr w:type="spellStart"/>
      <w:r w:rsidRPr="009B40D7">
        <w:t>medarbetarna</w:t>
      </w:r>
      <w:proofErr w:type="spellEnd"/>
      <w:r w:rsidRPr="009B40D7">
        <w:t xml:space="preserve"> </w:t>
      </w:r>
      <w:proofErr w:type="spellStart"/>
      <w:r w:rsidRPr="009B40D7">
        <w:t>är</w:t>
      </w:r>
      <w:proofErr w:type="spellEnd"/>
      <w:r w:rsidRPr="009B40D7">
        <w:t xml:space="preserve"> </w:t>
      </w:r>
      <w:proofErr w:type="spellStart"/>
      <w:r w:rsidRPr="009B40D7">
        <w:t>uppdaterade</w:t>
      </w:r>
      <w:proofErr w:type="spellEnd"/>
      <w:r w:rsidRPr="009B40D7">
        <w:t xml:space="preserve"> angående </w:t>
      </w:r>
      <w:proofErr w:type="spellStart"/>
      <w:r w:rsidRPr="009B40D7">
        <w:t>dataskyddsregler</w:t>
      </w:r>
      <w:proofErr w:type="spellEnd"/>
      <w:r w:rsidRPr="009B40D7">
        <w:t xml:space="preserve"> </w:t>
      </w:r>
      <w:proofErr w:type="spellStart"/>
      <w:r w:rsidRPr="009B40D7">
        <w:t>och</w:t>
      </w:r>
      <w:proofErr w:type="spellEnd"/>
      <w:r w:rsidRPr="009B40D7">
        <w:t xml:space="preserve"> </w:t>
      </w:r>
      <w:proofErr w:type="spellStart"/>
      <w:r w:rsidRPr="009B40D7">
        <w:t>hantering</w:t>
      </w:r>
      <w:proofErr w:type="spellEnd"/>
      <w:r w:rsidRPr="009B40D7">
        <w:t xml:space="preserve"> av </w:t>
      </w:r>
      <w:proofErr w:type="spellStart"/>
      <w:r w:rsidRPr="009B40D7">
        <w:t>personuppgifter</w:t>
      </w:r>
      <w:proofErr w:type="spellEnd"/>
      <w:r w:rsidRPr="009B40D7">
        <w:t>.</w:t>
      </w:r>
    </w:p>
    <w:p w14:paraId="2605B81A" w14:textId="77777777" w:rsidR="009B40D7" w:rsidRPr="009B40D7" w:rsidRDefault="009B40D7" w:rsidP="009B40D7">
      <w:pPr>
        <w:numPr>
          <w:ilvl w:val="0"/>
          <w:numId w:val="11"/>
        </w:numPr>
        <w:rPr>
          <w:b/>
          <w:bCs/>
        </w:rPr>
      </w:pPr>
      <w:proofErr w:type="spellStart"/>
      <w:r w:rsidRPr="009B40D7">
        <w:rPr>
          <w:b/>
          <w:bCs/>
        </w:rPr>
        <w:t>Övervakning</w:t>
      </w:r>
      <w:proofErr w:type="spellEnd"/>
      <w:r w:rsidRPr="009B40D7">
        <w:rPr>
          <w:b/>
          <w:bCs/>
        </w:rPr>
        <w:t xml:space="preserve"> </w:t>
      </w:r>
      <w:proofErr w:type="spellStart"/>
      <w:r w:rsidRPr="009B40D7">
        <w:rPr>
          <w:b/>
          <w:bCs/>
        </w:rPr>
        <w:t>och</w:t>
      </w:r>
      <w:proofErr w:type="spellEnd"/>
      <w:r w:rsidRPr="009B40D7">
        <w:rPr>
          <w:b/>
          <w:bCs/>
        </w:rPr>
        <w:t xml:space="preserve"> </w:t>
      </w:r>
      <w:proofErr w:type="spellStart"/>
      <w:r w:rsidRPr="009B40D7">
        <w:rPr>
          <w:b/>
          <w:bCs/>
        </w:rPr>
        <w:t>förebyggande</w:t>
      </w:r>
      <w:proofErr w:type="spellEnd"/>
      <w:r w:rsidRPr="009B40D7">
        <w:rPr>
          <w:b/>
          <w:bCs/>
        </w:rPr>
        <w:t xml:space="preserve"> av </w:t>
      </w:r>
      <w:proofErr w:type="spellStart"/>
      <w:r w:rsidRPr="009B40D7">
        <w:rPr>
          <w:b/>
          <w:bCs/>
        </w:rPr>
        <w:t>framtida</w:t>
      </w:r>
      <w:proofErr w:type="spellEnd"/>
      <w:r w:rsidRPr="009B40D7">
        <w:rPr>
          <w:b/>
          <w:bCs/>
        </w:rPr>
        <w:t xml:space="preserve"> </w:t>
      </w:r>
      <w:proofErr w:type="spellStart"/>
      <w:r w:rsidRPr="009B40D7">
        <w:rPr>
          <w:b/>
          <w:bCs/>
        </w:rPr>
        <w:t>intrång</w:t>
      </w:r>
      <w:proofErr w:type="spellEnd"/>
    </w:p>
    <w:p w14:paraId="447475A4" w14:textId="77777777" w:rsidR="009B40D7" w:rsidRPr="009B40D7" w:rsidRDefault="009B40D7" w:rsidP="009B40D7">
      <w:pPr>
        <w:numPr>
          <w:ilvl w:val="1"/>
          <w:numId w:val="11"/>
        </w:numPr>
      </w:pPr>
      <w:proofErr w:type="spellStart"/>
      <w:r w:rsidRPr="009B40D7">
        <w:t>Långsiktig</w:t>
      </w:r>
      <w:proofErr w:type="spellEnd"/>
      <w:r w:rsidRPr="009B40D7">
        <w:t xml:space="preserve"> </w:t>
      </w:r>
      <w:proofErr w:type="spellStart"/>
      <w:r w:rsidRPr="009B40D7">
        <w:t>övervakning</w:t>
      </w:r>
      <w:proofErr w:type="spellEnd"/>
      <w:r w:rsidRPr="009B40D7">
        <w:t xml:space="preserve">: nordicway </w:t>
      </w:r>
      <w:proofErr w:type="spellStart"/>
      <w:r w:rsidRPr="009B40D7">
        <w:t>måste</w:t>
      </w:r>
      <w:proofErr w:type="spellEnd"/>
      <w:r w:rsidRPr="009B40D7">
        <w:t xml:space="preserve"> </w:t>
      </w:r>
      <w:proofErr w:type="spellStart"/>
      <w:r w:rsidRPr="009B40D7">
        <w:t>utveckla</w:t>
      </w:r>
      <w:proofErr w:type="spellEnd"/>
      <w:r w:rsidRPr="009B40D7">
        <w:t xml:space="preserve"> en </w:t>
      </w:r>
      <w:proofErr w:type="spellStart"/>
      <w:r w:rsidRPr="009B40D7">
        <w:t>övervakningsplan</w:t>
      </w:r>
      <w:proofErr w:type="spellEnd"/>
      <w:r w:rsidRPr="009B40D7">
        <w:t xml:space="preserve"> </w:t>
      </w:r>
      <w:proofErr w:type="spellStart"/>
      <w:r w:rsidRPr="009B40D7">
        <w:t>för</w:t>
      </w:r>
      <w:proofErr w:type="spellEnd"/>
      <w:r w:rsidRPr="009B40D7">
        <w:t xml:space="preserve"> </w:t>
      </w:r>
      <w:proofErr w:type="spellStart"/>
      <w:r w:rsidRPr="009B40D7">
        <w:t>att</w:t>
      </w:r>
      <w:proofErr w:type="spellEnd"/>
      <w:r w:rsidRPr="009B40D7">
        <w:t xml:space="preserve"> </w:t>
      </w:r>
      <w:proofErr w:type="spellStart"/>
      <w:r w:rsidRPr="009B40D7">
        <w:t>säkerställa</w:t>
      </w:r>
      <w:proofErr w:type="spellEnd"/>
      <w:r w:rsidRPr="009B40D7">
        <w:t xml:space="preserve"> </w:t>
      </w:r>
      <w:proofErr w:type="spellStart"/>
      <w:r w:rsidRPr="009B40D7">
        <w:t>att</w:t>
      </w:r>
      <w:proofErr w:type="spellEnd"/>
      <w:r w:rsidRPr="009B40D7">
        <w:t xml:space="preserve"> </w:t>
      </w:r>
      <w:proofErr w:type="spellStart"/>
      <w:r w:rsidRPr="009B40D7">
        <w:t>systemen</w:t>
      </w:r>
      <w:proofErr w:type="spellEnd"/>
      <w:r w:rsidRPr="009B40D7">
        <w:t xml:space="preserve"> </w:t>
      </w:r>
      <w:proofErr w:type="spellStart"/>
      <w:r w:rsidRPr="009B40D7">
        <w:t>förblir</w:t>
      </w:r>
      <w:proofErr w:type="spellEnd"/>
      <w:r w:rsidRPr="009B40D7">
        <w:t xml:space="preserve"> </w:t>
      </w:r>
      <w:proofErr w:type="spellStart"/>
      <w:r w:rsidRPr="009B40D7">
        <w:t>säkra</w:t>
      </w:r>
      <w:proofErr w:type="spellEnd"/>
      <w:r w:rsidRPr="009B40D7">
        <w:t>.</w:t>
      </w:r>
    </w:p>
    <w:p w14:paraId="42D1F742" w14:textId="77777777" w:rsidR="009B40D7" w:rsidRPr="009B40D7" w:rsidRDefault="009B40D7" w:rsidP="009B40D7">
      <w:pPr>
        <w:numPr>
          <w:ilvl w:val="1"/>
          <w:numId w:val="11"/>
        </w:numPr>
      </w:pPr>
      <w:proofErr w:type="spellStart"/>
      <w:r w:rsidRPr="009B40D7">
        <w:t>Extern</w:t>
      </w:r>
      <w:proofErr w:type="spellEnd"/>
      <w:r w:rsidRPr="009B40D7">
        <w:t xml:space="preserve"> </w:t>
      </w:r>
      <w:proofErr w:type="spellStart"/>
      <w:r w:rsidRPr="009B40D7">
        <w:t>hjälp</w:t>
      </w:r>
      <w:proofErr w:type="spellEnd"/>
      <w:r w:rsidRPr="009B40D7">
        <w:t xml:space="preserve">: nordicway </w:t>
      </w:r>
      <w:proofErr w:type="spellStart"/>
      <w:r w:rsidRPr="009B40D7">
        <w:t>bör</w:t>
      </w:r>
      <w:proofErr w:type="spellEnd"/>
      <w:r w:rsidRPr="009B40D7">
        <w:t xml:space="preserve"> </w:t>
      </w:r>
      <w:proofErr w:type="spellStart"/>
      <w:r w:rsidRPr="009B40D7">
        <w:t>överväga</w:t>
      </w:r>
      <w:proofErr w:type="spellEnd"/>
      <w:r w:rsidRPr="009B40D7">
        <w:t xml:space="preserve"> om </w:t>
      </w:r>
      <w:proofErr w:type="spellStart"/>
      <w:r w:rsidRPr="009B40D7">
        <w:t>intrånget</w:t>
      </w:r>
      <w:proofErr w:type="spellEnd"/>
      <w:r w:rsidRPr="009B40D7">
        <w:t xml:space="preserve"> </w:t>
      </w:r>
      <w:proofErr w:type="spellStart"/>
      <w:r w:rsidRPr="009B40D7">
        <w:t>kräver</w:t>
      </w:r>
      <w:proofErr w:type="spellEnd"/>
      <w:r w:rsidRPr="009B40D7">
        <w:t xml:space="preserve"> </w:t>
      </w:r>
      <w:proofErr w:type="spellStart"/>
      <w:r w:rsidRPr="009B40D7">
        <w:t>ytterligare</w:t>
      </w:r>
      <w:proofErr w:type="spellEnd"/>
      <w:r w:rsidRPr="009B40D7">
        <w:t xml:space="preserve"> </w:t>
      </w:r>
      <w:proofErr w:type="spellStart"/>
      <w:r w:rsidRPr="009B40D7">
        <w:t>extern</w:t>
      </w:r>
      <w:proofErr w:type="spellEnd"/>
      <w:r w:rsidRPr="009B40D7">
        <w:t xml:space="preserve"> konsultation.</w:t>
      </w:r>
    </w:p>
    <w:p w14:paraId="0C078149" w14:textId="77777777" w:rsidR="009B40D7" w:rsidRPr="009B40D7" w:rsidRDefault="009B40D7" w:rsidP="009B40D7">
      <w:pPr>
        <w:numPr>
          <w:ilvl w:val="0"/>
          <w:numId w:val="11"/>
        </w:numPr>
        <w:rPr>
          <w:b/>
          <w:bCs/>
        </w:rPr>
      </w:pPr>
      <w:r w:rsidRPr="009B40D7">
        <w:rPr>
          <w:b/>
          <w:bCs/>
        </w:rPr>
        <w:t xml:space="preserve">Dokumentation </w:t>
      </w:r>
      <w:proofErr w:type="spellStart"/>
      <w:r w:rsidRPr="009B40D7">
        <w:rPr>
          <w:b/>
          <w:bCs/>
        </w:rPr>
        <w:t>och</w:t>
      </w:r>
      <w:proofErr w:type="spellEnd"/>
      <w:r w:rsidRPr="009B40D7">
        <w:rPr>
          <w:b/>
          <w:bCs/>
        </w:rPr>
        <w:t xml:space="preserve"> kontinuerlig </w:t>
      </w:r>
      <w:proofErr w:type="spellStart"/>
      <w:r w:rsidRPr="009B40D7">
        <w:rPr>
          <w:b/>
          <w:bCs/>
        </w:rPr>
        <w:t>utvärdering</w:t>
      </w:r>
      <w:proofErr w:type="spellEnd"/>
    </w:p>
    <w:p w14:paraId="16F78CFD" w14:textId="77777777" w:rsidR="009B40D7" w:rsidRPr="009B40D7" w:rsidRDefault="009B40D7" w:rsidP="009B40D7">
      <w:pPr>
        <w:numPr>
          <w:ilvl w:val="1"/>
          <w:numId w:val="11"/>
        </w:numPr>
      </w:pPr>
      <w:r w:rsidRPr="009B40D7">
        <w:t xml:space="preserve">Detaljerad </w:t>
      </w:r>
      <w:proofErr w:type="spellStart"/>
      <w:r w:rsidRPr="009B40D7">
        <w:t>logg</w:t>
      </w:r>
      <w:proofErr w:type="spellEnd"/>
      <w:r w:rsidRPr="009B40D7">
        <w:t xml:space="preserve">: nordicway </w:t>
      </w:r>
      <w:proofErr w:type="spellStart"/>
      <w:r w:rsidRPr="009B40D7">
        <w:t>dokumenterar</w:t>
      </w:r>
      <w:proofErr w:type="spellEnd"/>
      <w:r w:rsidRPr="009B40D7">
        <w:t xml:space="preserve"> </w:t>
      </w:r>
      <w:proofErr w:type="spellStart"/>
      <w:r w:rsidRPr="009B40D7">
        <w:t>förloppet</w:t>
      </w:r>
      <w:proofErr w:type="spellEnd"/>
      <w:r w:rsidRPr="009B40D7">
        <w:t xml:space="preserve">, inklusive beslut, </w:t>
      </w:r>
      <w:proofErr w:type="spellStart"/>
      <w:r w:rsidRPr="009B40D7">
        <w:t>åtgärder</w:t>
      </w:r>
      <w:proofErr w:type="spellEnd"/>
      <w:r w:rsidRPr="009B40D7">
        <w:t xml:space="preserve"> </w:t>
      </w:r>
      <w:proofErr w:type="spellStart"/>
      <w:r w:rsidRPr="009B40D7">
        <w:t>och</w:t>
      </w:r>
      <w:proofErr w:type="spellEnd"/>
      <w:r w:rsidRPr="009B40D7">
        <w:t xml:space="preserve"> resultat, så </w:t>
      </w:r>
      <w:proofErr w:type="spellStart"/>
      <w:r w:rsidRPr="009B40D7">
        <w:t>att</w:t>
      </w:r>
      <w:proofErr w:type="spellEnd"/>
      <w:r w:rsidRPr="009B40D7">
        <w:t xml:space="preserve"> det </w:t>
      </w:r>
      <w:proofErr w:type="spellStart"/>
      <w:r w:rsidRPr="009B40D7">
        <w:t>är</w:t>
      </w:r>
      <w:proofErr w:type="spellEnd"/>
      <w:r w:rsidRPr="009B40D7">
        <w:t xml:space="preserve"> </w:t>
      </w:r>
      <w:proofErr w:type="spellStart"/>
      <w:r w:rsidRPr="009B40D7">
        <w:t>möjligt</w:t>
      </w:r>
      <w:proofErr w:type="spellEnd"/>
      <w:r w:rsidRPr="009B40D7">
        <w:t xml:space="preserve"> </w:t>
      </w:r>
      <w:proofErr w:type="spellStart"/>
      <w:r w:rsidRPr="009B40D7">
        <w:t>att</w:t>
      </w:r>
      <w:proofErr w:type="spellEnd"/>
      <w:r w:rsidRPr="009B40D7">
        <w:t xml:space="preserve"> visa </w:t>
      </w:r>
      <w:proofErr w:type="spellStart"/>
      <w:r w:rsidRPr="009B40D7">
        <w:t>att</w:t>
      </w:r>
      <w:proofErr w:type="spellEnd"/>
      <w:r w:rsidRPr="009B40D7">
        <w:t xml:space="preserve"> GDPR-kraven har </w:t>
      </w:r>
      <w:proofErr w:type="spellStart"/>
      <w:r w:rsidRPr="009B40D7">
        <w:t>uppfyllts</w:t>
      </w:r>
      <w:proofErr w:type="spellEnd"/>
      <w:r w:rsidRPr="009B40D7">
        <w:t xml:space="preserve">. Loggen </w:t>
      </w:r>
      <w:proofErr w:type="spellStart"/>
      <w:r w:rsidRPr="009B40D7">
        <w:t>sparas</w:t>
      </w:r>
      <w:proofErr w:type="spellEnd"/>
      <w:r w:rsidRPr="009B40D7">
        <w:t xml:space="preserve"> internt.</w:t>
      </w:r>
    </w:p>
    <w:p w14:paraId="31E8739E" w14:textId="77777777" w:rsidR="009B40D7" w:rsidRPr="009B40D7" w:rsidRDefault="009B40D7" w:rsidP="009B40D7">
      <w:pPr>
        <w:numPr>
          <w:ilvl w:val="1"/>
          <w:numId w:val="11"/>
        </w:numPr>
      </w:pPr>
      <w:proofErr w:type="spellStart"/>
      <w:r w:rsidRPr="009B40D7">
        <w:t>Utvärdera</w:t>
      </w:r>
      <w:proofErr w:type="spellEnd"/>
      <w:r w:rsidRPr="009B40D7">
        <w:t xml:space="preserve"> </w:t>
      </w:r>
      <w:proofErr w:type="spellStart"/>
      <w:r w:rsidRPr="009B40D7">
        <w:t>och</w:t>
      </w:r>
      <w:proofErr w:type="spellEnd"/>
      <w:r w:rsidRPr="009B40D7">
        <w:t xml:space="preserve"> </w:t>
      </w:r>
      <w:proofErr w:type="spellStart"/>
      <w:r w:rsidRPr="009B40D7">
        <w:t>förbättra</w:t>
      </w:r>
      <w:proofErr w:type="spellEnd"/>
      <w:r w:rsidRPr="009B40D7">
        <w:t xml:space="preserve">: Efter </w:t>
      </w:r>
      <w:proofErr w:type="spellStart"/>
      <w:r w:rsidRPr="009B40D7">
        <w:t>att</w:t>
      </w:r>
      <w:proofErr w:type="spellEnd"/>
      <w:r w:rsidRPr="009B40D7">
        <w:t xml:space="preserve"> krisen </w:t>
      </w:r>
      <w:proofErr w:type="spellStart"/>
      <w:r w:rsidRPr="009B40D7">
        <w:t>är</w:t>
      </w:r>
      <w:proofErr w:type="spellEnd"/>
      <w:r w:rsidRPr="009B40D7">
        <w:t xml:space="preserve"> </w:t>
      </w:r>
      <w:proofErr w:type="spellStart"/>
      <w:r w:rsidRPr="009B40D7">
        <w:t>löst</w:t>
      </w:r>
      <w:proofErr w:type="spellEnd"/>
      <w:r w:rsidRPr="009B40D7">
        <w:t xml:space="preserve">, ska nordicway </w:t>
      </w:r>
      <w:proofErr w:type="spellStart"/>
      <w:r w:rsidRPr="009B40D7">
        <w:t>utvärdera</w:t>
      </w:r>
      <w:proofErr w:type="spellEnd"/>
      <w:r w:rsidRPr="009B40D7">
        <w:t xml:space="preserve"> hur </w:t>
      </w:r>
      <w:proofErr w:type="spellStart"/>
      <w:r w:rsidRPr="009B40D7">
        <w:t>läckan</w:t>
      </w:r>
      <w:proofErr w:type="spellEnd"/>
      <w:r w:rsidRPr="009B40D7">
        <w:t xml:space="preserve"> </w:t>
      </w:r>
      <w:proofErr w:type="spellStart"/>
      <w:r w:rsidRPr="009B40D7">
        <w:t>hanterades</w:t>
      </w:r>
      <w:proofErr w:type="spellEnd"/>
      <w:r w:rsidRPr="009B40D7">
        <w:t xml:space="preserve"> </w:t>
      </w:r>
      <w:proofErr w:type="spellStart"/>
      <w:r w:rsidRPr="009B40D7">
        <w:t>och</w:t>
      </w:r>
      <w:proofErr w:type="spellEnd"/>
      <w:r w:rsidRPr="009B40D7">
        <w:t xml:space="preserve"> </w:t>
      </w:r>
      <w:proofErr w:type="spellStart"/>
      <w:r w:rsidRPr="009B40D7">
        <w:t>implementera</w:t>
      </w:r>
      <w:proofErr w:type="spellEnd"/>
      <w:r w:rsidRPr="009B40D7">
        <w:t xml:space="preserve"> </w:t>
      </w:r>
      <w:proofErr w:type="spellStart"/>
      <w:r w:rsidRPr="009B40D7">
        <w:t>eventuella</w:t>
      </w:r>
      <w:proofErr w:type="spellEnd"/>
      <w:r w:rsidRPr="009B40D7">
        <w:t xml:space="preserve"> </w:t>
      </w:r>
      <w:proofErr w:type="spellStart"/>
      <w:r w:rsidRPr="009B40D7">
        <w:t>förbättringar</w:t>
      </w:r>
      <w:proofErr w:type="spellEnd"/>
      <w:r w:rsidRPr="009B40D7">
        <w:t xml:space="preserve"> </w:t>
      </w:r>
      <w:proofErr w:type="spellStart"/>
      <w:r w:rsidRPr="009B40D7">
        <w:t>för</w:t>
      </w:r>
      <w:proofErr w:type="spellEnd"/>
      <w:r w:rsidRPr="009B40D7">
        <w:t xml:space="preserve"> </w:t>
      </w:r>
      <w:proofErr w:type="spellStart"/>
      <w:r w:rsidRPr="009B40D7">
        <w:t>framtida</w:t>
      </w:r>
      <w:proofErr w:type="spellEnd"/>
      <w:r w:rsidRPr="009B40D7">
        <w:t xml:space="preserve"> incidenter.</w:t>
      </w:r>
    </w:p>
    <w:p w14:paraId="3DA84698" w14:textId="77777777" w:rsidR="009B40D7" w:rsidRPr="009B40D7" w:rsidRDefault="009B40D7" w:rsidP="009B40D7">
      <w:pPr>
        <w:numPr>
          <w:ilvl w:val="0"/>
          <w:numId w:val="11"/>
        </w:numPr>
        <w:rPr>
          <w:b/>
          <w:bCs/>
        </w:rPr>
      </w:pPr>
      <w:proofErr w:type="spellStart"/>
      <w:r w:rsidRPr="009B40D7">
        <w:rPr>
          <w:b/>
          <w:bCs/>
        </w:rPr>
        <w:t>Samarbete</w:t>
      </w:r>
      <w:proofErr w:type="spellEnd"/>
      <w:r w:rsidRPr="009B40D7">
        <w:rPr>
          <w:b/>
          <w:bCs/>
        </w:rPr>
        <w:t xml:space="preserve"> med tredje parter</w:t>
      </w:r>
    </w:p>
    <w:p w14:paraId="7BA91905" w14:textId="65CB42EC" w:rsidR="009B40D7" w:rsidRPr="009B40D7" w:rsidRDefault="009B40D7" w:rsidP="009B40D7">
      <w:pPr>
        <w:numPr>
          <w:ilvl w:val="1"/>
          <w:numId w:val="11"/>
        </w:numPr>
        <w:rPr>
          <w:b/>
          <w:bCs/>
          <w:sz w:val="48"/>
          <w:szCs w:val="48"/>
        </w:rPr>
      </w:pPr>
      <w:proofErr w:type="spellStart"/>
      <w:r w:rsidRPr="009B40D7">
        <w:t>Samarbete</w:t>
      </w:r>
      <w:proofErr w:type="spellEnd"/>
      <w:r w:rsidRPr="009B40D7">
        <w:t xml:space="preserve"> med </w:t>
      </w:r>
      <w:proofErr w:type="spellStart"/>
      <w:r w:rsidRPr="009B40D7">
        <w:t>databehandlare</w:t>
      </w:r>
      <w:proofErr w:type="spellEnd"/>
      <w:r w:rsidRPr="009B40D7">
        <w:t xml:space="preserve">: Om tredje parts </w:t>
      </w:r>
      <w:proofErr w:type="spellStart"/>
      <w:r w:rsidRPr="009B40D7">
        <w:t>databehandlare</w:t>
      </w:r>
      <w:proofErr w:type="spellEnd"/>
      <w:r w:rsidRPr="009B40D7">
        <w:t xml:space="preserve"> </w:t>
      </w:r>
      <w:proofErr w:type="spellStart"/>
      <w:r w:rsidRPr="009B40D7">
        <w:t>är</w:t>
      </w:r>
      <w:proofErr w:type="spellEnd"/>
      <w:r w:rsidRPr="009B40D7">
        <w:t xml:space="preserve"> </w:t>
      </w:r>
      <w:proofErr w:type="spellStart"/>
      <w:r w:rsidRPr="009B40D7">
        <w:t>inblandade</w:t>
      </w:r>
      <w:proofErr w:type="spellEnd"/>
      <w:r w:rsidRPr="009B40D7">
        <w:t xml:space="preserve">, ska de </w:t>
      </w:r>
      <w:proofErr w:type="spellStart"/>
      <w:r w:rsidRPr="009B40D7">
        <w:t>också</w:t>
      </w:r>
      <w:proofErr w:type="spellEnd"/>
      <w:r w:rsidRPr="009B40D7">
        <w:t xml:space="preserve"> </w:t>
      </w:r>
      <w:proofErr w:type="spellStart"/>
      <w:r w:rsidRPr="009B40D7">
        <w:t>informeras</w:t>
      </w:r>
      <w:proofErr w:type="spellEnd"/>
      <w:r w:rsidRPr="009B40D7">
        <w:t xml:space="preserve"> </w:t>
      </w:r>
      <w:proofErr w:type="spellStart"/>
      <w:r w:rsidRPr="009B40D7">
        <w:t>och</w:t>
      </w:r>
      <w:proofErr w:type="spellEnd"/>
      <w:r w:rsidRPr="009B40D7">
        <w:t xml:space="preserve"> </w:t>
      </w:r>
      <w:proofErr w:type="spellStart"/>
      <w:r w:rsidRPr="009B40D7">
        <w:t>säkerställa</w:t>
      </w:r>
      <w:proofErr w:type="spellEnd"/>
      <w:r w:rsidRPr="009B40D7">
        <w:t xml:space="preserve"> </w:t>
      </w:r>
      <w:proofErr w:type="spellStart"/>
      <w:r w:rsidRPr="009B40D7">
        <w:t>att</w:t>
      </w:r>
      <w:proofErr w:type="spellEnd"/>
      <w:r w:rsidRPr="009B40D7">
        <w:t xml:space="preserve"> de </w:t>
      </w:r>
      <w:proofErr w:type="spellStart"/>
      <w:r w:rsidRPr="009B40D7">
        <w:t>vidtar</w:t>
      </w:r>
      <w:proofErr w:type="spellEnd"/>
      <w:r w:rsidRPr="009B40D7">
        <w:t xml:space="preserve"> </w:t>
      </w:r>
      <w:proofErr w:type="spellStart"/>
      <w:r w:rsidRPr="009B40D7">
        <w:t>nödvändiga</w:t>
      </w:r>
      <w:proofErr w:type="spellEnd"/>
      <w:r w:rsidRPr="009B40D7">
        <w:t xml:space="preserve"> </w:t>
      </w:r>
      <w:proofErr w:type="spellStart"/>
      <w:r w:rsidRPr="009B40D7">
        <w:t>åtgärder</w:t>
      </w:r>
      <w:proofErr w:type="spellEnd"/>
      <w:r w:rsidRPr="009B40D7">
        <w:t xml:space="preserve"> </w:t>
      </w:r>
      <w:proofErr w:type="spellStart"/>
      <w:r w:rsidRPr="009B40D7">
        <w:t>för</w:t>
      </w:r>
      <w:proofErr w:type="spellEnd"/>
      <w:r w:rsidRPr="009B40D7">
        <w:t xml:space="preserve"> </w:t>
      </w:r>
      <w:proofErr w:type="spellStart"/>
      <w:r w:rsidRPr="009B40D7">
        <w:t>att</w:t>
      </w:r>
      <w:proofErr w:type="spellEnd"/>
      <w:r w:rsidRPr="009B40D7">
        <w:t xml:space="preserve"> </w:t>
      </w:r>
      <w:proofErr w:type="spellStart"/>
      <w:r w:rsidRPr="009B40D7">
        <w:t>åtgärda</w:t>
      </w:r>
      <w:proofErr w:type="spellEnd"/>
      <w:r w:rsidRPr="009B40D7">
        <w:t xml:space="preserve"> </w:t>
      </w:r>
      <w:proofErr w:type="spellStart"/>
      <w:r w:rsidRPr="009B40D7">
        <w:t>läckan</w:t>
      </w:r>
      <w:proofErr w:type="spellEnd"/>
      <w:r w:rsidRPr="009B40D7">
        <w:t>.</w:t>
      </w:r>
    </w:p>
    <w:p w14:paraId="381C8955" w14:textId="0B290D18" w:rsidR="00B01927" w:rsidRPr="009B40D7" w:rsidRDefault="00B01927" w:rsidP="009B40D7"/>
    <w:sectPr w:rsidR="00B01927" w:rsidRPr="009B40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2427"/>
    <w:multiLevelType w:val="multilevel"/>
    <w:tmpl w:val="377C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61931"/>
    <w:multiLevelType w:val="multilevel"/>
    <w:tmpl w:val="57CA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83981"/>
    <w:multiLevelType w:val="multilevel"/>
    <w:tmpl w:val="7F1C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05584"/>
    <w:multiLevelType w:val="multilevel"/>
    <w:tmpl w:val="C05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45AE7"/>
    <w:multiLevelType w:val="multilevel"/>
    <w:tmpl w:val="2618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00432"/>
    <w:multiLevelType w:val="multilevel"/>
    <w:tmpl w:val="335C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55761"/>
    <w:multiLevelType w:val="multilevel"/>
    <w:tmpl w:val="E22C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E3086"/>
    <w:multiLevelType w:val="multilevel"/>
    <w:tmpl w:val="72CE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97870"/>
    <w:multiLevelType w:val="multilevel"/>
    <w:tmpl w:val="48A0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657B32"/>
    <w:multiLevelType w:val="multilevel"/>
    <w:tmpl w:val="03A0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C15DBA"/>
    <w:multiLevelType w:val="multilevel"/>
    <w:tmpl w:val="C3CA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3057118">
    <w:abstractNumId w:val="3"/>
  </w:num>
  <w:num w:numId="2" w16cid:durableId="324557009">
    <w:abstractNumId w:val="5"/>
  </w:num>
  <w:num w:numId="3" w16cid:durableId="1947734232">
    <w:abstractNumId w:val="2"/>
  </w:num>
  <w:num w:numId="4" w16cid:durableId="499346728">
    <w:abstractNumId w:val="7"/>
  </w:num>
  <w:num w:numId="5" w16cid:durableId="1164589339">
    <w:abstractNumId w:val="9"/>
  </w:num>
  <w:num w:numId="6" w16cid:durableId="380326132">
    <w:abstractNumId w:val="1"/>
  </w:num>
  <w:num w:numId="7" w16cid:durableId="772632003">
    <w:abstractNumId w:val="10"/>
  </w:num>
  <w:num w:numId="8" w16cid:durableId="1106847979">
    <w:abstractNumId w:val="4"/>
  </w:num>
  <w:num w:numId="9" w16cid:durableId="627930872">
    <w:abstractNumId w:val="0"/>
  </w:num>
  <w:num w:numId="10" w16cid:durableId="854803521">
    <w:abstractNumId w:val="8"/>
  </w:num>
  <w:num w:numId="11" w16cid:durableId="18182586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01"/>
    <w:rsid w:val="002053DD"/>
    <w:rsid w:val="00610060"/>
    <w:rsid w:val="006C3201"/>
    <w:rsid w:val="009B40D7"/>
    <w:rsid w:val="00B01927"/>
    <w:rsid w:val="00C63D5A"/>
    <w:rsid w:val="00DD483A"/>
    <w:rsid w:val="00EB21EC"/>
    <w:rsid w:val="00E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E615"/>
  <w15:chartTrackingRefBased/>
  <w15:docId w15:val="{1F3451CC-CA43-42B1-A779-8EA1EB6C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3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3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3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3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3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3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3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3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3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3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3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3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320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320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320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320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320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32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C3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3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C3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C3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C3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C320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C320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C320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C3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C320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C32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Storm</dc:creator>
  <cp:keywords/>
  <dc:description/>
  <cp:lastModifiedBy>Michael Storm</cp:lastModifiedBy>
  <cp:revision>3</cp:revision>
  <dcterms:created xsi:type="dcterms:W3CDTF">2024-09-12T13:22:00Z</dcterms:created>
  <dcterms:modified xsi:type="dcterms:W3CDTF">2024-09-12T13:26:00Z</dcterms:modified>
</cp:coreProperties>
</file>